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9748" w:dyaOrig="12960">
          <v:rect xmlns:o="urn:schemas-microsoft-com:office:office" xmlns:v="urn:schemas-microsoft-com:vml" id="rectole0000000000" style="width:487.400000pt;height:648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.                                                                                                     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645"/>
        <w:gridCol w:w="2525"/>
        <w:gridCol w:w="2511"/>
        <w:gridCol w:w="2383"/>
      </w:tblGrid>
      <w:tr>
        <w:trPr>
          <w:trHeight w:val="1" w:hRule="atLeast"/>
          <w:jc w:val="center"/>
        </w:trPr>
        <w:tc>
          <w:tcPr>
            <w:tcW w:w="264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25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1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83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12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12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12"/>
          <w:position w:val="0"/>
          <w:sz w:val="24"/>
          <w:shd w:fill="auto" w:val="clear"/>
        </w:rPr>
      </w:pPr>
    </w:p>
    <w:p>
      <w:pPr>
        <w:spacing w:before="0" w:after="16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ПОЯСНИТЕЛЬНАЯ</w:t>
      </w:r>
      <w:r>
        <w:rPr>
          <w:rFonts w:ascii="Times New Roman" w:hAnsi="Times New Roman" w:cs="Times New Roman" w:eastAsia="Times New Roman"/>
          <w:b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ЗАПИСКА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 МОБУ СОШ с. Абубакирово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разработана на основе примерной рабочей программы воспитания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общеобразовательных организаций (далее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Программа).</w:t>
      </w:r>
    </w:p>
    <w:p>
      <w:pPr>
        <w:spacing w:before="0" w:after="0" w:line="276"/>
        <w:ind w:right="-2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разработана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учётом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Федерального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закона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29.12.2012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 образовании в Российской 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государственной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политики 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сфере 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 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Стратегии 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 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Российской Федерации на период до 2025 года (Распоряжение Правительства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29.05.2015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996-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её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2021-2025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гг.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(Распоряжение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Правительства Российской Федерации от 12.11.2020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2945-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р), Стратегии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национальной безопасности Российской Федерации (Указ Президента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 Федерации от 02.07.2021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400),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федеральных государственных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стандартов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(далее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ФГОС)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общего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(Приказ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Минпросвещения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31.05.2021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286),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основного общего образования (Приказ  Минпросвещения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 от 31.05.2021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287),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среднего общего образования (Приказ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Минобрнауки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17.05.2012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413).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основывается на единстве и преемственности образовательного процесса на всех уровнях общего образования, соотносится с примерными рабочими программами воспитания для организаций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дошкольного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среднего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профессионального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Рабочая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предназначена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планирования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организации системной воспитательной деятельности; разработана и утверждена с участием коллегиальных органов Совета родителей и Совета обучающихся),  реализуется в единстве урочной и внеурочной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ценностям, включая ценности своей этнической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российской культурной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гражданской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идентичности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включает три раздела: целевой, содержательный, организационный.</w:t>
      </w:r>
    </w:p>
    <w:p>
      <w:pPr>
        <w:tabs>
          <w:tab w:val="left" w:pos="567" w:leader="none"/>
        </w:tabs>
        <w:spacing w:before="0" w:after="0" w:line="276"/>
        <w:ind w:right="112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Приложение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календарный план воспитательной работы.</w:t>
      </w:r>
    </w:p>
    <w:p>
      <w:pPr>
        <w:spacing w:before="0" w:after="0" w:line="276"/>
        <w:ind w:right="112" w:left="0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b/>
          <w:color w:val="auto"/>
          <w:spacing w:val="7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</w:t>
      </w:r>
      <w:r>
        <w:rPr>
          <w:rFonts w:ascii="Times New Roman" w:hAnsi="Times New Roman" w:cs="Times New Roman" w:eastAsia="Times New Roman"/>
          <w:b/>
          <w:color w:val="auto"/>
          <w:spacing w:val="7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ЦЕЛЕВОЙ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обучающиеся, их родители (законные представители), представители иных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 в соответствии с законодательством Российской Федерации, локальными актами общеобразовательной организации. Родители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несовершеннолетних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преимущественное право на воспитание своих детей перед всеми другими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лицами.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Нормативные ценностно-целевые основы воспитания обучающихся в общеобразовательной организации определяются содержанием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российских базовых (гражданских, национальных) норм и ценностей,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 закреплены в Конституции Российской Федерации. Эти ценности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определяют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инвариантное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Ценностно-целевые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включают духовно-нравственные ценности культуры народов 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традиционных религий народов России в качестве вариативного компонента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приоритетами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государственной политики в сфере воспитания, установленными в государственной Стратегии развития воспитания в Российской Федерации на период до 2025 года (Распоряжение Правительства 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 от 29.05.2015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996-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р). Приоритетной задачей 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 в сфере воспитания детей является развитие высоконравственной личности, разделяющей российские традиционные духовные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ценности, обладающей актуальными знаниями и умениями, способной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реализовать свой потенциал в условиях современного общества, готовой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мирному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созиданию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защите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Отечества.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обучающихся</w:t>
      </w:r>
    </w:p>
    <w:p>
      <w:pPr>
        <w:tabs>
          <w:tab w:val="left" w:pos="142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Современный российский национальный воспитательный идеал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высоконравственный,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компетентный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гражданин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принимающий судьбу Отечества как свою личную, осознающий ответственность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настоящее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будущее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страны,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укоренённый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духовных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культурных традициях многонационального народа Российской Федерации.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соответствии с этим идеалом и нормативными правовыми актами Российской Федерации в сфере образования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 воспитания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условий для личностного развития обучающихся, их самоопределения и социализации на основе социокультурных, духовно-нравственных ценностей и принятых в российском обществе правил и норм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 в интересах человека, семьи, общества и государства, формирование у обучающихся чувства патриотизма, гражданственности,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уважения к памяти защитников Отечества и подвигам Героев Отечества, закону и правопорядку, человеку труда и старшему поколению,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взаимного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уважения,</w:t>
      </w:r>
      <w:r>
        <w:rPr>
          <w:rFonts w:ascii="Times New Roman" w:hAnsi="Times New Roman" w:cs="Times New Roman" w:eastAsia="Times New Roman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бережного</w:t>
      </w:r>
      <w:r>
        <w:rPr>
          <w:rFonts w:ascii="Times New Roman" w:hAnsi="Times New Roman" w:cs="Times New Roman" w:eastAsia="Times New Roman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культурному</w:t>
      </w:r>
      <w:r>
        <w:rPr>
          <w:rFonts w:ascii="Times New Roman" w:hAnsi="Times New Roman" w:cs="Times New Roman" w:eastAsia="Times New Roman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наследию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традициям многонационального народа Российской Федерации, при-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(Федеральный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29.12.2012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273-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ФЗ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Задачи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усвоение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ценностей, традиций, которые выработало российское общество (социально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значимых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знаний);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личностных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этим нормам, ценностям, традициям (их освоение, принятие); приобретение соответствующего этим нормам, ценностям, традициям социокультурного опыта поведения, общения, межличностных и 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отношений, применения полученных знаний; достижение личностных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результатов освоения общеобразовательных программ в 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ФГОС.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аксиологического,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антропологического,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культурно-исторического,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системно-деятельностного,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личностно-ориентированного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подходов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учётом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принципов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воспитания: гуманистической направленности воспитания, совместной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 детей и взрослых, следования нравственному примеру,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жизнедеятельности,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инклюзивности,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возрастосообразности. Направления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Направления воспитания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ФГОС: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гражданское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идентичности,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принадлежности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Федерации,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народу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источнику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власти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Российском государстве и субъекту тысячелетней 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уважения к правам, свободам и обязанностям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гражданина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 правовой и политической культуры;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патриотическое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b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любви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краю, Родине, своему народу, уважения к другим народам России;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просвещение,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национального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исторического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сознания,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культурной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идентичности;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духовно-нравственное воспитание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на основе духовно-нравственной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ценностей;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честности,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доброты,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милосердия,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сопереживания,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справедливости,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коллективизма,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дружелюбия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взаимопомощи,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старшим,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памяти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предков,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вере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культурным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традициям;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эстетическое воспитание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эстетической культуры на основе российских традиционных духовных ценностей,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 к лучшим образцам отечественного и мирового искусства;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физическое  воспитание,  формирование  культуры  здорового образа жизни и эмоционального благополучия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физических способностей с учётом возможностей и состояния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здоровья, навыков безопасного поведения в природной и социальной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среде,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чрезвычайных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ситуациях;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трудовое воспитание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труду,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трудящимся,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результатам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труда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(своего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других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людей),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ориентация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самовыражение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продуктивном,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нравственно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достойном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труде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российском обществе, на достижение выдающихся результатов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профессиональной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экологическое воспитание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бережного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природе,</w:t>
      </w:r>
      <w:r>
        <w:rPr>
          <w:rFonts w:ascii="Times New Roman" w:hAnsi="Times New Roman" w:cs="Times New Roman" w:eastAsia="Times New Roman"/>
          <w:color w:val="auto"/>
          <w:spacing w:val="-8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среде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основе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российских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традиционных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духовных ценностей, навыков охраны, защиты, восстановления природы,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среды;</w:t>
      </w:r>
    </w:p>
    <w:p>
      <w:pPr>
        <w:numPr>
          <w:ilvl w:val="0"/>
          <w:numId w:val="27"/>
        </w:numPr>
        <w:tabs>
          <w:tab w:val="left" w:pos="142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ценности научного познания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стремления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познанию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других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людей,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природы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общества,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получению знаний, качественного образования с учётом личностных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интересов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общественных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потребностей.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198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198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198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198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1.3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Целевые</w:t>
      </w:r>
      <w:r>
        <w:rPr>
          <w:rFonts w:ascii="Times New Roman" w:hAnsi="Times New Roman" w:cs="Times New Roman" w:eastAsia="Times New Roman"/>
          <w:b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ориентиры</w:t>
      </w:r>
      <w:r>
        <w:rPr>
          <w:rFonts w:ascii="Times New Roman" w:hAnsi="Times New Roman" w:cs="Times New Roman" w:eastAsia="Times New Roman"/>
          <w:b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b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воспитания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Целевые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ориентиры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b/>
          <w:color w:val="auto"/>
          <w:spacing w:val="-9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начального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общего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образования.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30" w:type="dxa"/>
      </w:tblPr>
      <w:tblGrid>
        <w:gridCol w:w="9514"/>
      </w:tblGrid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Целевые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ориентиры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Гражданско-патриотическое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346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любящий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малую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родину,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край,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Родине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её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территории,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расположении.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своему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народу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своему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народам.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сопричастность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прошлому,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настоящему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будущему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края,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Родины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государства.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символов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(государственная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символика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региона),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праздников,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почитания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героев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ним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первоначальные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правах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человека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правах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обязанностях.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класса,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общеобразовательной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доступной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возрасту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значимой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2764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духовно-нравственную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культуру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семьи,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национальной,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религиозной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принадлежности.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каждой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достоинство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каждого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человека.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Доброжелательный,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сопереживание,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оказывать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помощь,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причиняющего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моральный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людям,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старших.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оценивать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позиции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соответствия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нормам,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поступки.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Владеющий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представлениями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многообразии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языкового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пространства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первоначальные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людьми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вероисповеданий.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нравственную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литературы,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языка,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языка,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чтению.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794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Способный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воспринимать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чувствовать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прекрасное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быту,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творчестве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людей.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культуре.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стремление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самовыражению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видах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искусстве.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воспитание,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благополучия</w:t>
            </w:r>
          </w:p>
        </w:tc>
      </w:tr>
      <w:tr>
        <w:trPr>
          <w:trHeight w:val="185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Бережно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относящийся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здоровью,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основные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себя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образа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среде.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Владеющий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основными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навыками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гигиены,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быту,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природе,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возможностей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занятия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спортом.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половую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принадлежность,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соответствующие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психофизические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поведенческие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возраста.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Трудовое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125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человека,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семьи,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труду,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людям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бережное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отношение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результатам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потребление.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профессиям.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Участвующий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доступного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возрасту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1194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природы,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зависимость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природы,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природу,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окружающую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среду.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любовь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бережное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отношение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природе,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действий,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приносящих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природе,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особенно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существам.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придерживаться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</w:t>
            </w:r>
          </w:p>
        </w:tc>
      </w:tr>
      <w:tr>
        <w:trPr>
          <w:trHeight w:val="1394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интересы,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активность,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любознательность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знаниям,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науке.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первоначальными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представлениями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природных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объектах,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многообразии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объектов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явлений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природы,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связи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живой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неживой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природы,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науке,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научном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знании.</w:t>
            </w:r>
          </w:p>
          <w:p>
            <w:pPr>
              <w:spacing w:before="0" w:after="0" w:line="276"/>
              <w:ind w:right="142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первоначальные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наблюдений,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осмысления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естественнонаучной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гуманитарной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знания.</w:t>
            </w:r>
          </w:p>
        </w:tc>
      </w:tr>
    </w:tbl>
    <w:p>
      <w:pPr>
        <w:spacing w:before="0" w:after="160" w:line="276"/>
        <w:ind w:right="-20" w:left="0" w:hanging="283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Целевые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ориентиры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b/>
          <w:color w:val="auto"/>
          <w:spacing w:val="-9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основного</w:t>
      </w:r>
      <w:r>
        <w:rPr>
          <w:rFonts w:ascii="Times New Roman" w:hAnsi="Times New Roman" w:cs="Times New Roman" w:eastAsia="Times New Roman"/>
          <w:b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общего образования.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>
        <w:tblInd w:w="130" w:type="dxa"/>
      </w:tblPr>
      <w:tblGrid>
        <w:gridCol w:w="9514"/>
      </w:tblGrid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Целевые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ориентиры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1849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2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2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3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2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(идентичность) 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поликультурном,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многонациональном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многоконфессиональном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сопричастность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прошлому,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настоящему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будущему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тысячелетней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просвещения,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сознания.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символам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праздникам.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обязанностей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гражданина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реализации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своих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свобод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свобод,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законных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интересов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любой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дискриминации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экстремизма,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терроризма,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коррупции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класса,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общеобразовательной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самоуправлении,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значимой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гуманитарной.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Патриотическое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2108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национальную,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этническую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принадлежность,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любящий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культуру.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наследию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символам,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праздникам,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памятникам,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традициям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проживающих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познанию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языка,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края,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нашей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Родины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технологиях,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боевые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подвиги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героев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защитников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прошлом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современности.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мероприятиях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патриотической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направленности.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2330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духовно-нравственную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культуру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народа,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духовные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нравственные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нормы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-5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выбора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(с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национальной,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религиозной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принадлежности).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оценивать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своё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поступки,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позиций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последствий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поступков.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антигуманных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асоциальных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поступков,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противоречащих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нормам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ценностям.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соотношение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свободы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условиях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индивидуального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пространства,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межнационального,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межрелигиозного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людьми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вероисповеданий.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старшим,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ценностям,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институту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брака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союзу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мужчины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женщины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семьи,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чтению,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языку,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русскому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языку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литературе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1282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народных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эмоционально-чувственную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восприимчивость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традициям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творчеству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роль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самовыражения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ценностей,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самовыражение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творчестве.</w:t>
            </w:r>
          </w:p>
        </w:tc>
      </w:tr>
      <w:tr>
        <w:trPr>
          <w:trHeight w:val="73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воспитание,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благополучия</w:t>
            </w:r>
          </w:p>
        </w:tc>
      </w:tr>
      <w:tr>
        <w:trPr>
          <w:trHeight w:val="73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 ценность жизни, здоровья и безопасности, значение личных усилий в сохранении здоровья,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знающий и соблюдающий правила безопасности, безопасного поведения, в том числе в информационной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 установку на здоровый образ жизни (здоровое питание, соблюдение гигиенических правил,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сбалансированный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режим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отдыха,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регулярную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активность).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вредных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привычек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(курения,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алкоголя,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наркотиков,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игровой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иных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зависимостей),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последствий,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состояние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(своё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людей),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стремящийся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управлять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собственным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состоянием.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Способный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адаптироваться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меняющимся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социальным,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условиям,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стрессовым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ситуациям.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Трудовое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204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результаты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изучению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рода,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знаний.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важность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трудолюбия,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труду,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накопления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навыков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протяжении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успешной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самореализации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обществе.</w:t>
            </w:r>
          </w:p>
          <w:p>
            <w:pPr>
              <w:spacing w:before="0" w:after="0" w:line="276"/>
              <w:ind w:right="141" w:left="0" w:firstLine="55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Участвующий в решении практических трудовых дел, задач (в семье, общеобразовательной организации,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местности)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способный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инициировать,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планировать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самостоятельно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выполнять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такого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рода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выбору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построению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траектории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планов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интересов,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потребностей.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2108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глобальный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характер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проблем,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путей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решения,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человека,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гражданина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потребителя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условиях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взаимосвязи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природной,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технологической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действий,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приносящих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природе.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естественных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решения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задач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охраны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природы,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планирования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своих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поступков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оценки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возможных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последствий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окружающей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среды.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Участвующий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экологической,</w:t>
            </w:r>
            <w:r>
              <w:rPr>
                <w:rFonts w:ascii="Times New Roman" w:hAnsi="Times New Roman" w:cs="Times New Roman" w:eastAsia="Times New Roman"/>
                <w:color w:val="auto"/>
                <w:spacing w:val="2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природоохранной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2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направленности.</w:t>
            </w:r>
          </w:p>
        </w:tc>
      </w:tr>
      <w:tr>
        <w:trPr>
          <w:trHeight w:val="28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283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</w:t>
            </w:r>
          </w:p>
        </w:tc>
      </w:tr>
      <w:tr>
        <w:trPr>
          <w:trHeight w:val="1851" w:hRule="auto"/>
          <w:jc w:val="left"/>
        </w:trPr>
        <w:tc>
          <w:tcPr>
            <w:tcW w:w="95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интересы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индивидуальных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интересов,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способностей,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достижений.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систему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закономерностях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природы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взаимосвязях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человека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средой.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использования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накопления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(языковая,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читательская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культура,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информационной,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цифровой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среде).</w:t>
            </w:r>
          </w:p>
          <w:p>
            <w:pPr>
              <w:spacing w:before="0" w:after="0" w:line="276"/>
              <w:ind w:right="283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Демонстрирующий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накопления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фактов,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осмысления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опыта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естественнонаучной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гуманитарной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исследовательской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деятельности.</w:t>
            </w:r>
          </w:p>
        </w:tc>
      </w:tr>
    </w:tbl>
    <w:p>
      <w:pPr>
        <w:spacing w:before="0" w:after="0" w:line="276"/>
        <w:ind w:right="-20" w:left="0" w:firstLine="141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Целевые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ориентиры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b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b/>
          <w:color w:val="auto"/>
          <w:spacing w:val="-9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среднего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общего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образования.</w:t>
      </w:r>
    </w:p>
    <w:tbl>
      <w:tblPr>
        <w:tblInd w:w="130" w:type="dxa"/>
      </w:tblPr>
      <w:tblGrid>
        <w:gridCol w:w="9373"/>
      </w:tblGrid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Целевые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ориентиры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3564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Осознанно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3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3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(идентичность)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поликультурном,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многонациональном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многоконфессиональном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сообществе.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единство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источником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власти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субъектом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тысячелетней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государственности,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государством,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настоящем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будущем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просвещения,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сознания.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Родины,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способный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аргументированно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отстаивать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суверенитет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достоинство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государства,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сохранять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защищать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правду.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участие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основе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закона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правопорядка,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свобод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сограждан.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дискриминации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социальным,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национальным,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расовым,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религиозным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признакам,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проявлений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экстремизма,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терроризма,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коррупции,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антигосударственной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опытом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значимой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(в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ученическом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самоуправлении,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волонтёрском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движении,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экологических,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военно-патриотических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др.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объединениях,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акциях,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программах).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Патриотическое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573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свою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национальную,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этническую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принадлежность,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приверженность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культуре,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любовь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своему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народу.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причастность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многонациональному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народу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Отечеству,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культурную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идентичность.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ценностное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отношение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историческому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наследию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традициям,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праздникам,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памятникам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проживающих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родной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стране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—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России.</w:t>
            </w:r>
          </w:p>
          <w:p>
            <w:pPr>
              <w:spacing w:before="0" w:after="0" w:line="276"/>
              <w:ind w:right="141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соотечественникам,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проживающим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рубежом,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поддерживающий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права,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защиту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интересов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сохранении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культурной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идентичности.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913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приверженность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духовно-нравственным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ценностям,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культуре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мировоззренческого,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национального,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конфессионального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самоопределения.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своё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поступки,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позиций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духовно-нравственных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последствий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поступков,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антигуманных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асоциальных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поступков,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противоречащих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этим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ценностям.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  и  достоинству  каждого  человека,  свободе  мировоззренческого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выбора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самоопределения,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представителям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различных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этнических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религий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достоинству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религиозным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чувствам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конституционных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свобод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всех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межрелигиозного,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межнационального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согласия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способный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вести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диалог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людьми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национальностей,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религиозной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принадлежности,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находить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цели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сотрудничать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устойчивой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семейных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ценностей;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брака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союза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мужчины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женщины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семьи,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рождения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детей;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насилия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семье,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ухода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родительской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ответственности.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сформированными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представлениями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культуре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языков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литературы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народов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демонстрирующий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устойчивый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чтению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средству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духовной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-20" w:left="0" w:firstLine="141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205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отечественного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мирового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наследия.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восприимчивость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1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воздействия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критически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оценивать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это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художественной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коммуникации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самовыражения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современном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норм,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ценностей,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самовыражение,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реализацию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творческих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искусства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традиционных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духовных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нравственных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ценностей,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эстетическое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обустройство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собственного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быта.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воспитание,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формирование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благополучия</w:t>
            </w:r>
          </w:p>
        </w:tc>
      </w:tr>
      <w:tr>
        <w:trPr>
          <w:trHeight w:val="3108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усилий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сохранении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укреплении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правила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практике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установку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здоровый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(здоровое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питание,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гигиены,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режим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занятий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отдыха,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физическую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активность),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стремление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физическому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совершенствованию,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пропагандирующий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безопасный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здоровый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сознательное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обоснованное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вредных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привычек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(курения,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употребления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алкоголя,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наркотиков,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любых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форм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зависимостей),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деструктивного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цифровой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среде,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вреда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здоровья.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Демонстрирующий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рефлексии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состояния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(физического,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эмоционального,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психологического),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состояния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других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людей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точки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зрения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сознательного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управления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своим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эмоциональным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состоянием,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адаптироваться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2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стрессовым</w:t>
            </w:r>
            <w:r>
              <w:rPr>
                <w:rFonts w:ascii="Times New Roman" w:hAnsi="Times New Roman" w:cs="Times New Roman" w:eastAsia="Times New Roman"/>
                <w:color w:val="auto"/>
                <w:spacing w:val="2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ситуациям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общении,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коллективах,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меняющимся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условиям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(социальным,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информационным,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природным).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Трудовое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1"/>
                <w:position w:val="0"/>
                <w:sz w:val="24"/>
                <w:shd w:fill="auto" w:val="clear"/>
              </w:rPr>
              <w:t xml:space="preserve">воспитание</w:t>
            </w:r>
          </w:p>
        </w:tc>
      </w:tr>
      <w:tr>
        <w:trPr>
          <w:trHeight w:val="1905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Уважающий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результаты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своих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земляков,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вклад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своего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поселения,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края,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страны,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трудовые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народа.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Проявляющий способность к творческому созидательному социально значимому труду в доступных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 возрасту социально-трудовых ролях, в том числе предпринимательской деятельности в условиях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самозанятости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или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наёмного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труда.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Участвующий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значимой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вида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семье,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общеобразовательной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организации,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местности,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оплачиваемом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каникулярные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периоды,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соблюдения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законодательства.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осознанную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получению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профессионального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непрерывному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образованию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течение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условию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успешной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1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специфику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трудовой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регулирования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трудовых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отношений,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самообразования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самоподготовки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информационном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высокотехнологическом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3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обществе,</w:t>
            </w:r>
            <w:r>
              <w:rPr>
                <w:rFonts w:ascii="Times New Roman" w:hAnsi="Times New Roman" w:cs="Times New Roman" w:eastAsia="Times New Roman"/>
                <w:color w:val="auto"/>
                <w:spacing w:val="12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готовый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учиться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трудиться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современном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Ориентированный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осознанный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выбор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сферы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трудовой,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профессиональной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личных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планов,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потребностей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семьи,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Экологическое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воспитание 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Демонстрирующий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поведении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сформированность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культуры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основе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влияния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социально-экономических</w:t>
            </w:r>
            <w:r>
              <w:rPr>
                <w:rFonts w:ascii="Times New Roman" w:hAnsi="Times New Roman" w:cs="Times New Roman" w:eastAsia="Times New Roman"/>
                <w:color w:val="auto"/>
                <w:spacing w:val="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процессов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природу,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том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числе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глобальном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уровне,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1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своей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ответственности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как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гражданина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потребителя.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неприятие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действий,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приносящих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вред</w:t>
            </w:r>
            <w:r>
              <w:rPr>
                <w:rFonts w:ascii="Times New Roman" w:hAnsi="Times New Roman" w:cs="Times New Roman" w:eastAsia="Times New Roman"/>
                <w:color w:val="auto"/>
                <w:spacing w:val="1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естественных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социальных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разумного,</w:t>
            </w:r>
            <w:r>
              <w:rPr>
                <w:rFonts w:ascii="Times New Roman" w:hAnsi="Times New Roman" w:cs="Times New Roman" w:eastAsia="Times New Roman"/>
                <w:color w:val="auto"/>
                <w:spacing w:val="1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бережливого</w:t>
            </w:r>
            <w:r>
              <w:rPr>
                <w:rFonts w:ascii="Times New Roman" w:hAnsi="Times New Roman" w:cs="Times New Roman" w:eastAsia="Times New Roman"/>
                <w:color w:val="auto"/>
                <w:spacing w:val="1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природопользования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быту,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общественном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пространстве.</w:t>
            </w:r>
          </w:p>
          <w:p>
            <w:pPr>
              <w:spacing w:before="0" w:after="0" w:line="276"/>
              <w:ind w:right="141" w:left="0" w:firstLine="0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экологически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направленной,</w:t>
            </w:r>
            <w:r>
              <w:rPr>
                <w:rFonts w:ascii="Times New Roman" w:hAnsi="Times New Roman" w:cs="Times New Roman" w:eastAsia="Times New Roman"/>
                <w:color w:val="auto"/>
                <w:spacing w:val="2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природоохранной,</w:t>
            </w:r>
            <w:r>
              <w:rPr>
                <w:rFonts w:ascii="Times New Roman" w:hAnsi="Times New Roman" w:cs="Times New Roman" w:eastAsia="Times New Roman"/>
                <w:color w:val="auto"/>
                <w:spacing w:val="2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ресурсосберегающей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участвующий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приобретении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другими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людьми.</w:t>
            </w:r>
          </w:p>
        </w:tc>
      </w:tr>
      <w:tr>
        <w:trPr>
          <w:trHeight w:val="28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17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Ценности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научного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-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</w:t>
            </w:r>
          </w:p>
        </w:tc>
      </w:tr>
      <w:tr>
        <w:trPr>
          <w:trHeight w:val="2051" w:hRule="auto"/>
          <w:jc w:val="left"/>
        </w:trPr>
        <w:tc>
          <w:tcPr>
            <w:tcW w:w="937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0" w:type="dxa"/>
              <w:right w:w="0" w:type="dxa"/>
            </w:tcMar>
            <w:vAlign w:val="top"/>
          </w:tcPr>
          <w:p>
            <w:pPr>
              <w:spacing w:before="0" w:after="0" w:line="276"/>
              <w:ind w:right="141" w:left="0" w:firstLine="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познавательные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интересы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разных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предметных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учётом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своих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интересов,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способностей,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достижений.</w:t>
            </w:r>
          </w:p>
          <w:p>
            <w:pPr>
              <w:spacing w:before="0" w:after="0" w:line="276"/>
              <w:ind w:right="141" w:left="0" w:firstLine="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Обладающий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представлением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современной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картине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мира,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достижениях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техники,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аргументированно</w:t>
            </w:r>
            <w:r>
              <w:rPr>
                <w:rFonts w:ascii="Times New Roman" w:hAnsi="Times New Roman" w:cs="Times New Roman" w:eastAsia="Times New Roman"/>
                <w:color w:val="auto"/>
                <w:spacing w:val="2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выражающий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понимание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значения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науки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жизни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российского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общества,</w:t>
            </w:r>
            <w:r>
              <w:rPr>
                <w:rFonts w:ascii="Times New Roman" w:hAnsi="Times New Roman" w:cs="Times New Roman" w:eastAsia="Times New Roman"/>
                <w:color w:val="auto"/>
                <w:spacing w:val="2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его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безопасности,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гуманитарном,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социально-экономическом</w:t>
            </w:r>
            <w:r>
              <w:rPr>
                <w:rFonts w:ascii="Times New Roman" w:hAnsi="Times New Roman" w:cs="Times New Roman" w:eastAsia="Times New Roman"/>
                <w:color w:val="auto"/>
                <w:spacing w:val="6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развитии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России.</w:t>
            </w:r>
          </w:p>
          <w:p>
            <w:pPr>
              <w:spacing w:before="0" w:after="0" w:line="276"/>
              <w:ind w:right="141" w:left="0" w:firstLine="17"/>
              <w:jc w:val="both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Демонстрирующий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критического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мышления,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19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определения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достоверной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научной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1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критики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антинаучных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представлений.</w:t>
            </w:r>
          </w:p>
          <w:p>
            <w:pPr>
              <w:spacing w:before="0" w:after="0" w:line="276"/>
              <w:ind w:right="141" w:left="0" w:firstLine="17"/>
              <w:jc w:val="both"/>
              <w:rPr>
                <w:color w:val="auto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Развивающий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применяющий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навыки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наблюдения,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накопления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5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систематизации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фактов,</w:t>
            </w:r>
            <w:r>
              <w:rPr>
                <w:rFonts w:ascii="Times New Roman" w:hAnsi="Times New Roman" w:cs="Times New Roman" w:eastAsia="Times New Roman"/>
                <w:color w:val="auto"/>
                <w:spacing w:val="4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осмысления</w:t>
            </w:r>
            <w:r>
              <w:rPr>
                <w:rFonts w:ascii="Times New Roman" w:hAnsi="Times New Roman" w:cs="Times New Roman" w:eastAsia="Times New Roman"/>
                <w:color w:val="auto"/>
                <w:spacing w:val="1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опыта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естественнонаучной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гуманитарной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областях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познания,</w:t>
            </w:r>
            <w:r>
              <w:rPr>
                <w:rFonts w:ascii="Times New Roman" w:hAnsi="Times New Roman" w:cs="Times New Roman" w:eastAsia="Times New Roman"/>
                <w:color w:val="auto"/>
                <w:spacing w:val="7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исследовательской</w:t>
            </w:r>
            <w:r>
              <w:rPr>
                <w:rFonts w:ascii="Times New Roman" w:hAnsi="Times New Roman" w:cs="Times New Roman" w:eastAsia="Times New Roman"/>
                <w:color w:val="auto"/>
                <w:spacing w:val="8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деятельности.</w:t>
            </w:r>
          </w:p>
        </w:tc>
      </w:tr>
    </w:tbl>
    <w:p>
      <w:pPr>
        <w:spacing w:before="0" w:after="16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РАЗДЕЛ </w:t>
      </w:r>
      <w:r>
        <w:rPr>
          <w:rFonts w:ascii="Times New Roman" w:hAnsi="Times New Roman" w:cs="Times New Roman" w:eastAsia="Times New Roman"/>
          <w:b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СОДЕРЖАТЕЛЬНЫЙ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84"/>
        </w:numPr>
        <w:tabs>
          <w:tab w:val="left" w:pos="426" w:leader="none"/>
          <w:tab w:val="left" w:pos="851" w:leader="none"/>
        </w:tabs>
        <w:spacing w:before="0" w:after="0" w:line="276"/>
        <w:ind w:right="-20" w:left="927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Уклад</w:t>
      </w:r>
      <w:r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b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организации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Уклад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разделяются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отношений. МОБУ СОШ с. Абубакирово является средней общеобразовательной школой, которая основана в 1965году. Численность обучающихся на 1 сентября 2022 года составляет 27 обучающихся, филиалов  нет, численность педагогического коллектива -8 человек. Обучение ведётся с 1 по 8 класс по двум уровням образования: начальное общее образование, основное общее образование. В школе воспитательную работу ведут 5 классных руководителей, социального педагога и психолога в школе нет, имеется советник директора. В начальном общем образовании работают 2 педагога.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Социокультурная среда села и района традиционна, сохраняется внутреннее духовное богатство, бережное отношение к Родине, к Республике Башкортостан и Хайбуллинскому району и окружающей среде. 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Наша школа - это центр социума, которая объединяет интеллигенцию, является не только образовательным, но и культурным центром села. Население села составляют коренные жители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башкиры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 педагоги жители села школы родились в нашем районе,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родителями(законными представителями). 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Большой коллектив педагогов, выполняет масштабную работу по созданию благоприятной среды. Таким образом, создавая  условия для  ребенка по выбору форм, способов самореализации на основе освоения общечеловеческих ценностей,  учитываем особенности сельской школы. 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нашей школе мы развиваем социальное партнерство с СМФК, администрацией  сельского поселения, УО, КДН и ЗП, ГДН ОВД Хайбуллинского района, Детско- подростковым клубом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Нур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детским домом творчества, сельской  библиотекой,  краеведческим музеем с. Акъяр, центром занятости населения, горным колледжем, РДК, кинотеатр “Беркут”. Принимаем участие в проектах, конкурсах и мероприятиях всероссийского уровня, например во всероссийском проекте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Билет в будущее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проектах Российского движения школьников. Активно сотрудничаем с ветеранами труда, тружениками тыла, детьми войны, с героями Афганистана, участвуем в проектах Российского движения школьников. Юнармейцы школы являются участниками патриотических мероприятий.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школе функционируют отряды Юных инспекторов дорожного движения, Дружина юного пожарного, объединение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Юнармия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активно публикуем новости своей школьной жизни в социальных сетях - ВК.</w:t>
      </w:r>
    </w:p>
    <w:p>
      <w:pPr>
        <w:spacing w:before="0" w:after="160" w:line="276"/>
        <w:ind w:right="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Социокультурная среда села и района традиционна, сохраняется внутреннее духовное богатство, бережное отношение к Родине, к Республике Башкортостан и Хайбуллинскому району и окружающей среде. </w:t>
      </w:r>
    </w:p>
    <w:p>
      <w:pPr>
        <w:spacing w:before="0" w:after="16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Школа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сожалению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удалена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центров.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чителя совместно с работниками Дома культуры проводят досуговые мероприятия.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проведён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высокоскоростной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Интернет,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позволяет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организовывать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 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онлайн формате. Наша школа активно работает в художественно- эстетическом направлении, ежегодно учащиеся школы занимают призовые места в конкурсах чтецов как на русском , так и на башкирском языках: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Живая классика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Горжусь и помню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школе сложились традиционные спортивные мероприятия и игры, такие как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Мама, папа и 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спортивная семья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Весёлые старты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Дни Здоровья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 стало важным фактором физического развития детей. Участие и подготовка к праздникам поддерживают эмоциональное здоровье учащихся, даёт возможность почувствовать себя значимым и успешным (это особенно важно для учеников, которые не очень успевают в учёбе).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мае месяце участвуем в акции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Окна Победы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Бессмертный полк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целях уважительного отношения к старшему поколению. Организуем силами учащихся праздничный концерт и встречу с ветеранами труда, детьми войны к 9 мая, к сожалению ветеранов войны на селе уже нет.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Несомненно, социокультурная среда сельской местности во многом отличается 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городской: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здесь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внутреннее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богатство,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бережное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Родине,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традициям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культуре.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близок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природе.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стараются способствовать формированию уважения к семейным традициям, к ветеранам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патриотизма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край.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Сравнительно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небольшой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нашей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ведёт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сплоченную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работу.</w:t>
      </w:r>
    </w:p>
    <w:p>
      <w:pPr>
        <w:numPr>
          <w:ilvl w:val="0"/>
          <w:numId w:val="188"/>
        </w:numPr>
        <w:tabs>
          <w:tab w:val="left" w:pos="567" w:leader="none"/>
          <w:tab w:val="left" w:pos="156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принципах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 педагогов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школьников:</w:t>
      </w:r>
    </w:p>
    <w:p>
      <w:pPr>
        <w:numPr>
          <w:ilvl w:val="0"/>
          <w:numId w:val="188"/>
        </w:numPr>
        <w:tabs>
          <w:tab w:val="left" w:pos="567" w:leader="none"/>
          <w:tab w:val="left" w:pos="156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неукоснительное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конфиденциальности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семье,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приоритета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-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нахождении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188"/>
        </w:numPr>
        <w:tabs>
          <w:tab w:val="left" w:pos="567" w:leader="none"/>
          <w:tab w:val="left" w:pos="156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 на создание в образовательной организации психологически комфортной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невозможно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конструктивное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педагогов;</w:t>
      </w:r>
    </w:p>
    <w:p>
      <w:pPr>
        <w:numPr>
          <w:ilvl w:val="0"/>
          <w:numId w:val="188"/>
        </w:numPr>
        <w:tabs>
          <w:tab w:val="left" w:pos="567" w:leader="none"/>
          <w:tab w:val="left" w:pos="156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процесса воспитания главным образом через создание в школе детско-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взрослых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общностей,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объединяли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яркими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содержательными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событиями,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общими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позитивными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эмоциями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доверительными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отношениями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другу;</w:t>
      </w:r>
    </w:p>
    <w:p>
      <w:pPr>
        <w:numPr>
          <w:ilvl w:val="0"/>
          <w:numId w:val="188"/>
        </w:numPr>
        <w:tabs>
          <w:tab w:val="left" w:pos="567" w:leader="none"/>
          <w:tab w:val="left" w:pos="1364" w:leader="none"/>
          <w:tab w:val="left" w:pos="156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заботы 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взрослых, 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детей;</w:t>
      </w:r>
    </w:p>
    <w:p>
      <w:pPr>
        <w:numPr>
          <w:ilvl w:val="0"/>
          <w:numId w:val="188"/>
        </w:numPr>
        <w:tabs>
          <w:tab w:val="left" w:pos="567" w:leader="none"/>
          <w:tab w:val="left" w:pos="1347" w:leader="none"/>
          <w:tab w:val="left" w:pos="156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системность,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целесообразность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шаблонность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эффективности.</w:t>
      </w:r>
    </w:p>
    <w:p>
      <w:pPr>
        <w:tabs>
          <w:tab w:val="left" w:pos="1134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традициями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являются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следующие:</w:t>
      </w:r>
    </w:p>
    <w:p>
      <w:pPr>
        <w:numPr>
          <w:ilvl w:val="0"/>
          <w:numId w:val="192"/>
        </w:numPr>
        <w:tabs>
          <w:tab w:val="left" w:pos="567" w:leader="none"/>
          <w:tab w:val="left" w:pos="1437" w:leader="none"/>
          <w:tab w:val="left" w:pos="1438" w:leader="none"/>
          <w:tab w:val="left" w:pos="2732" w:leader="none"/>
          <w:tab w:val="left" w:pos="4620" w:leader="none"/>
          <w:tab w:val="left" w:pos="5408" w:leader="none"/>
          <w:tab w:val="left" w:pos="6234" w:leader="none"/>
          <w:tab w:val="left" w:pos="7365" w:leader="none"/>
          <w:tab w:val="left" w:pos="935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ключевые общешкольные дела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 через</w:t>
        <w:tab/>
        <w:t xml:space="preserve">которые осуществляется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интеграция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усилий педагогов;</w:t>
      </w:r>
    </w:p>
    <w:p>
      <w:pPr>
        <w:numPr>
          <w:ilvl w:val="0"/>
          <w:numId w:val="1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коллективная</w:t>
      </w:r>
      <w:r>
        <w:rPr>
          <w:rFonts w:ascii="Times New Roman" w:hAnsi="Times New Roman" w:cs="Times New Roman" w:eastAsia="Times New Roman"/>
          <w:i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разработка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коллективное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планирование,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коллективное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коллективный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результатов;</w:t>
      </w:r>
    </w:p>
    <w:p>
      <w:pPr>
        <w:numPr>
          <w:ilvl w:val="0"/>
          <w:numId w:val="192"/>
        </w:numPr>
        <w:tabs>
          <w:tab w:val="left" w:pos="567" w:leader="none"/>
          <w:tab w:val="left" w:pos="1423" w:leader="none"/>
          <w:tab w:val="left" w:pos="1424" w:leader="none"/>
          <w:tab w:val="left" w:pos="2553" w:leader="none"/>
          <w:tab w:val="left" w:pos="4119" w:leader="none"/>
          <w:tab w:val="left" w:pos="5029" w:leader="none"/>
          <w:tab w:val="left" w:pos="6728" w:leader="none"/>
          <w:tab w:val="left" w:pos="7269" w:leader="none"/>
          <w:tab w:val="left" w:pos="8730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ступени</w:t>
        <w:tab/>
        <w:t xml:space="preserve">социального роста обучающихся</w:t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(от пассивного наблюдателя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участника,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организатора,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организатора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лидера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того или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иного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дела);</w:t>
      </w:r>
    </w:p>
    <w:p>
      <w:pPr>
        <w:numPr>
          <w:ilvl w:val="0"/>
          <w:numId w:val="1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конструктивное</w:t>
      </w:r>
      <w:r>
        <w:rPr>
          <w:rFonts w:ascii="Times New Roman" w:hAnsi="Times New Roman" w:cs="Times New Roman" w:eastAsia="Times New Roman"/>
          <w:i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межличностное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межклассное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межвозврастное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взаимодействие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социальная активность;</w:t>
      </w:r>
    </w:p>
    <w:p>
      <w:pPr>
        <w:numPr>
          <w:ilvl w:val="0"/>
          <w:numId w:val="1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ориентация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самоуправления, как на уровне класса, так и на уровне школы, на установление в 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доброжелательных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товарищеских взаимоотношений;</w:t>
      </w:r>
    </w:p>
    <w:p>
      <w:pPr>
        <w:numPr>
          <w:ilvl w:val="0"/>
          <w:numId w:val="1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i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методического</w:t>
      </w:r>
      <w:r>
        <w:rPr>
          <w:rFonts w:ascii="Times New Roman" w:hAnsi="Times New Roman" w:cs="Times New Roman" w:eastAsia="Times New Roman"/>
          <w:i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объединения</w:t>
      </w:r>
      <w:r>
        <w:rPr>
          <w:rFonts w:ascii="Times New Roman" w:hAnsi="Times New Roman" w:cs="Times New Roman" w:eastAsia="Times New Roman"/>
          <w:i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i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руководителей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реализующего</w:t>
      </w:r>
    </w:p>
    <w:p>
      <w:pPr>
        <w:numPr>
          <w:ilvl w:val="0"/>
          <w:numId w:val="1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5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отношению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защитную,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личностно-развивающую,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организационную,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посредническую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разрешении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конфликтов)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функции.</w:t>
      </w:r>
    </w:p>
    <w:p>
      <w:pPr>
        <w:spacing w:before="114" w:after="0" w:line="240"/>
        <w:ind w:right="112" w:left="1007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97"/>
        </w:numPr>
        <w:tabs>
          <w:tab w:val="left" w:pos="0" w:leader="none"/>
          <w:tab w:val="left" w:pos="426" w:leader="none"/>
          <w:tab w:val="left" w:pos="1198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Виды,</w:t>
      </w:r>
      <w:r>
        <w:rPr>
          <w:rFonts w:ascii="Times New Roman" w:hAnsi="Times New Roman" w:cs="Times New Roman" w:eastAsia="Times New Roman"/>
          <w:b/>
          <w:color w:val="auto"/>
          <w:spacing w:val="-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b/>
          <w:color w:val="auto"/>
          <w:spacing w:val="-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-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содержание</w:t>
      </w:r>
      <w:r>
        <w:rPr>
          <w:rFonts w:ascii="Times New Roman" w:hAnsi="Times New Roman" w:cs="Times New Roman" w:eastAsia="Times New Roman"/>
          <w:b/>
          <w:color w:val="auto"/>
          <w:spacing w:val="-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b/>
          <w:color w:val="auto"/>
          <w:spacing w:val="-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деятельности</w:t>
      </w:r>
    </w:p>
    <w:p>
      <w:pPr>
        <w:tabs>
          <w:tab w:val="left" w:pos="0" w:leader="none"/>
          <w:tab w:val="left" w:pos="426" w:leader="none"/>
        </w:tabs>
        <w:spacing w:before="0" w:after="0" w:line="276"/>
        <w:ind w:right="-20" w:left="0" w:firstLine="113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Урочная деятельность</w:t>
      </w:r>
    </w:p>
    <w:p>
      <w:pPr>
        <w:tabs>
          <w:tab w:val="left" w:pos="0" w:leader="none"/>
          <w:tab w:val="left" w:pos="426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воспитательного потенциала уроков (урочной деятельности, аудиторных занятий в рамках максимально допустимой учебной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наг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ру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зки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-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пред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сматрива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т:</w:t>
      </w:r>
    </w:p>
    <w:p>
      <w:pPr>
        <w:numPr>
          <w:ilvl w:val="0"/>
          <w:numId w:val="200"/>
        </w:numPr>
        <w:tabs>
          <w:tab w:val="left" w:pos="284" w:leader="none"/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максимальное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социокультурных ценностей, российского исторического сознания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просвещения;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подбор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соответствующего тематического содержания, текстов для чтения, задач 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решения,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проблемных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ситуаций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обсуждений;</w:t>
      </w:r>
    </w:p>
    <w:p>
      <w:pPr>
        <w:numPr>
          <w:ilvl w:val="0"/>
          <w:numId w:val="200"/>
        </w:numPr>
        <w:tabs>
          <w:tab w:val="left" w:pos="284" w:leader="none"/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учебным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предметам, курсам, модулям целевых ориентиров результатов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учёт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формулировках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уроков,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занятий, 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 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учебной 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тематики, 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 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обучении;</w:t>
      </w:r>
    </w:p>
    <w:p>
      <w:pPr>
        <w:numPr>
          <w:ilvl w:val="0"/>
          <w:numId w:val="200"/>
        </w:numPr>
        <w:tabs>
          <w:tab w:val="left" w:pos="284" w:leader="none"/>
          <w:tab w:val="left" w:pos="426" w:leader="none"/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учебных  предметов,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модулей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календарным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планом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работы;</w:t>
      </w:r>
    </w:p>
    <w:p>
      <w:pPr>
        <w:numPr>
          <w:ilvl w:val="0"/>
          <w:numId w:val="200"/>
        </w:numPr>
        <w:tabs>
          <w:tab w:val="left" w:pos="284" w:leader="none"/>
          <w:tab w:val="left" w:pos="426" w:leader="none"/>
          <w:tab w:val="left" w:pos="709" w:leader="none"/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методик,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технологий,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оказывающих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воспитательное воздействие на личность, в соответствии с воспитательным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идеалом,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задачами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целевыми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ориентирами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воспитания;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приоритета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деятельности;</w:t>
      </w:r>
    </w:p>
    <w:p>
      <w:pPr>
        <w:numPr>
          <w:ilvl w:val="0"/>
          <w:numId w:val="200"/>
        </w:numPr>
        <w:tabs>
          <w:tab w:val="left" w:pos="426" w:leader="none"/>
          <w:tab w:val="left" w:pos="851" w:leader="none"/>
          <w:tab w:val="left" w:pos="1008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аспекту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изучаемых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инициирование обсуждений, высказываний своего мнения, выработки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своего личностного отношения к изучаемым событиям, явлениям,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лицам;</w:t>
      </w:r>
    </w:p>
    <w:p>
      <w:pPr>
        <w:numPr>
          <w:ilvl w:val="0"/>
          <w:numId w:val="200"/>
        </w:numPr>
        <w:tabs>
          <w:tab w:val="left" w:pos="426" w:leader="none"/>
          <w:tab w:val="left" w:pos="851" w:leader="none"/>
          <w:tab w:val="left" w:pos="1008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применение интерактивных форм учебной работы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интеллектуальных,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стимулирующих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познавательную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мотивацию,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игровых методик, дискуссий, дающих возможность  приобрести опыт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конструктивного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диалога;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 строить отношения и действовать в команде, способствует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развитию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критического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мышления;</w:t>
      </w:r>
    </w:p>
    <w:p>
      <w:pPr>
        <w:numPr>
          <w:ilvl w:val="0"/>
          <w:numId w:val="200"/>
        </w:numPr>
        <w:tabs>
          <w:tab w:val="left" w:pos="426" w:leader="none"/>
          <w:tab w:val="left" w:pos="851" w:leader="none"/>
          <w:tab w:val="left" w:pos="1008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побуждение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поведения,  правила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сверстниками  и  педагогами,  соответствующие  укладу  общеобразовательной  организации;  установление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поддержку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доброжелательной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атмосферы;</w:t>
      </w:r>
    </w:p>
    <w:p>
      <w:pPr>
        <w:numPr>
          <w:ilvl w:val="0"/>
          <w:numId w:val="200"/>
        </w:numPr>
        <w:tabs>
          <w:tab w:val="left" w:pos="426" w:leader="none"/>
          <w:tab w:val="left" w:pos="851" w:leader="none"/>
          <w:tab w:val="left" w:pos="1008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шефства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мотивированных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эрудированных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  неуспевающими  одноклассниками,  в  том  числе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дающего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 социально значимый опыт сотрудничества и взаимной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помощи;</w:t>
      </w:r>
    </w:p>
    <w:p>
      <w:pPr>
        <w:numPr>
          <w:ilvl w:val="0"/>
          <w:numId w:val="200"/>
        </w:numPr>
        <w:tabs>
          <w:tab w:val="left" w:pos="426" w:leader="none"/>
          <w:tab w:val="left" w:pos="851" w:leader="none"/>
          <w:tab w:val="left" w:pos="1008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исследовательской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групповых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проектов. 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Воспитательный потенциал урока реализуется через превращение знаний в объекты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эмоционального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переживания;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информацией;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внимания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проблемам,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связанным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открытиями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изобретениями.</w:t>
      </w:r>
    </w:p>
    <w:p>
      <w:p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школьными педагогами воспитательного потенциала урока предполагает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следующее: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 разработанные занятия-экскурсии (в том числе и в онлайн формате),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расширяют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образовательное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пространство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предмета,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воспитывают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прекрасному, к природе, к родному селу.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побуждение обучающихся соблюдать на уроке общепринятые нормы поведения,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 общения со всеми участниками образовательного процесса, принципы учебной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дисциплины и самоорганизации через ролевые игры (например, ролевая игра на уроке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обществознания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 вести себя в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общественном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 внимания школьников к ценностному аспекту изучаемых на уроках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рассчитанных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сотрудничество учителя с библиотекарем,  с учителями-предметниками, организация работы с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получаемой на уроке социально значимой информацией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инициирование ее обсуждения,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высказывания учащимися своего мнения по ее поводу, выработки своего к ней отношения,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умения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совершать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правильный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выбор.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недель)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активности,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инициативности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сферах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раскрытия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индивидуальными возможностями (Неделя гуманитарных наук, Неделя естественных наук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учебных (олимпиады, занимательные уроки и пятиминутки, урок 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деловая игра, урок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путешествие, урок мастер-класс, урок-исследование и др.) и учебно-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развлекательных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(викторины,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гостиные,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газет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рисунков,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ИКТ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дистанционных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технологий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обеспечивающих современные активности обучающихся (программы-тренажеры,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зачеты в электронных приложениях, мультимедийные презентации, научно-популярные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передачи, фильмы, обучающие сайты, уроки онлайн, видеолекции, онлайн-конференции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возможностей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учебного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предмета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демонстрацию детям примеров ответственного, гражданского поведения, проявления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человеколюбия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добросердечности,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перевод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содержания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уровня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знаний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личностных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смыслов,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восприятие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ценностей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подбор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соответствующих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текстов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чтения,</w:t>
      </w:r>
      <w:r>
        <w:rPr>
          <w:rFonts w:ascii="Times New Roman" w:hAnsi="Times New Roman" w:cs="Times New Roman" w:eastAsia="Times New Roman"/>
          <w:color w:val="auto"/>
          <w:spacing w:val="2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</w:t>
      </w:r>
      <w:r>
        <w:rPr>
          <w:rFonts w:ascii="Times New Roman" w:hAnsi="Times New Roman" w:cs="Times New Roman" w:eastAsia="Times New Roman"/>
          <w:color w:val="auto"/>
          <w:spacing w:val="2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решения,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проблемных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ситуаций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обсуждения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классе,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поступков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людей,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историй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судеб,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комментарии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4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происходящим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мире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событиям,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Уроков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мужества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(например,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 известных 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личностей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уроках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истории и литературы);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применение на уроке интерактивных форм работы учащихся: интеллектуальных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мотивацию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(эксперимент, игра-демонстрация, игра-состязание,); дискуссий, которые дают учащимся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приобрести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конструктивного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диалога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атмосфере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интеллектуальных, нравственных и эстетических переживаний, столкновений различных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взглядов и мнений, поиска истины и возможных путей решения задачи или проблемы,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творчества учителя и учащихся; групповой работы или работы в парах, с целью обучения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детьми,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постановки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достижения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индивидуальный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вклад,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распределению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ролей,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рефлексией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вклада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визуальных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(предметно-эстетической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наглядная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агитация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стендов,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производимые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видеоролики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темам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урока);</w:t>
      </w:r>
    </w:p>
    <w:p>
      <w:pPr>
        <w:numPr>
          <w:ilvl w:val="0"/>
          <w:numId w:val="205"/>
        </w:numPr>
        <w:tabs>
          <w:tab w:val="left" w:pos="851" w:leader="none"/>
        </w:tabs>
        <w:spacing w:before="0" w:after="0" w:line="276"/>
        <w:ind w:right="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включение в урок игровых процедур, которые помогают поддержать мотивацию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 к получению знаний (текст с запланированными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ошибками,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двигательной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уроках),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налаживанию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позитивных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межличностных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установлению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доброжелательной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атмосферы во время урока (сотрудничество, поощрение, доверие, поручение важного дела,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эмпатия,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ситуации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успеха);</w:t>
      </w:r>
    </w:p>
    <w:p>
      <w:pPr>
        <w:tabs>
          <w:tab w:val="left" w:pos="426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6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2.2.2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Внеурочная</w:t>
      </w:r>
      <w:r>
        <w:rPr>
          <w:rFonts w:ascii="Times New Roman" w:hAnsi="Times New Roman" w:cs="Times New Roman" w:eastAsia="Times New Roman"/>
          <w:b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деятельность</w:t>
      </w:r>
    </w:p>
    <w:p>
      <w:pPr>
        <w:tabs>
          <w:tab w:val="left" w:pos="0" w:leader="none"/>
        </w:tabs>
        <w:spacing w:before="0" w:after="160" w:line="276"/>
        <w:ind w:right="-20" w:left="0" w:firstLine="709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 в целях обеспечения индивидуальных потребностей 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осуществляется в рамках выбранных обучающимися курсов, занятий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i/>
          <w:color w:val="auto"/>
          <w:spacing w:val="2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и</w:t>
      </w:r>
      <w:r>
        <w:rPr>
          <w:rFonts w:ascii="Times New Roman" w:hAnsi="Times New Roman" w:cs="Times New Roman" w:eastAsia="Times New Roman"/>
          <w:i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2"/>
          <w:position w:val="0"/>
          <w:sz w:val="24"/>
          <w:shd w:fill="auto" w:val="clear"/>
        </w:rPr>
        <w:t xml:space="preserve">форм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ы</w:t>
      </w:r>
      <w:r>
        <w:rPr>
          <w:rFonts w:ascii="Times New Roman" w:hAnsi="Times New Roman" w:cs="Times New Roman" w:eastAsia="Times New Roman"/>
          <w:i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2"/>
          <w:position w:val="0"/>
          <w:sz w:val="24"/>
          <w:shd w:fill="auto" w:val="clear"/>
        </w:rPr>
        <w:t xml:space="preserve">раб</w:t>
      </w:r>
      <w:r>
        <w:rPr>
          <w:rFonts w:ascii="Times New Roman" w:hAnsi="Times New Roman" w:cs="Times New Roman" w:eastAsia="Times New Roman"/>
          <w:i/>
          <w:color w:val="auto"/>
          <w:spacing w:val="-9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i/>
          <w:color w:val="auto"/>
          <w:spacing w:val="2"/>
          <w:position w:val="0"/>
          <w:sz w:val="24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ы</w:t>
      </w:r>
      <w:r>
        <w:rPr>
          <w:rFonts w:ascii="Times New Roman" w:hAnsi="Times New Roman" w:cs="Times New Roman" w:eastAsia="Times New Roman"/>
          <w:i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2"/>
          <w:position w:val="0"/>
          <w:sz w:val="24"/>
          <w:shd w:fill="auto" w:val="clear"/>
        </w:rPr>
        <w:t xml:space="preserve">рам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ках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реализуемые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школе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указаны в расписании прилагаются к программе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):</w:t>
      </w:r>
    </w:p>
    <w:p>
      <w:pPr>
        <w:numPr>
          <w:ilvl w:val="0"/>
          <w:numId w:val="209"/>
        </w:numPr>
        <w:tabs>
          <w:tab w:val="left" w:pos="426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просвещения,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патриотической,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гражданско-патриотической,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военно-патриотической,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краеведческой,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историко-культурной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09"/>
        </w:numPr>
        <w:tabs>
          <w:tab w:val="left" w:pos="426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религиозным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духовно-историческому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краеведению;</w:t>
      </w:r>
    </w:p>
    <w:p>
      <w:pPr>
        <w:numPr>
          <w:ilvl w:val="0"/>
          <w:numId w:val="209"/>
        </w:numPr>
        <w:tabs>
          <w:tab w:val="left" w:pos="426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познавательной,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исследовательской,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просветительской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09"/>
        </w:numPr>
        <w:tabs>
          <w:tab w:val="left" w:pos="426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природоохранной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09"/>
        </w:numPr>
        <w:tabs>
          <w:tab w:val="left" w:pos="426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области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искусств,  художественного  творчества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видов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жанров;</w:t>
      </w:r>
    </w:p>
    <w:p>
      <w:pPr>
        <w:numPr>
          <w:ilvl w:val="0"/>
          <w:numId w:val="209"/>
        </w:numPr>
        <w:tabs>
          <w:tab w:val="left" w:pos="426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 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 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туристско-краеведческой 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09"/>
        </w:numPr>
        <w:tabs>
          <w:tab w:val="left" w:pos="284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курсы,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оздоровительной</w:t>
      </w:r>
      <w:r>
        <w:rPr>
          <w:rFonts w:ascii="Times New Roman" w:hAnsi="Times New Roman" w:cs="Times New Roman" w:eastAsia="Times New Roman"/>
          <w:color w:val="auto"/>
          <w:spacing w:val="5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спортивной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направленности.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Внеурочная деятельность в школе организуется по направлениям развития личности,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определяемым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обновленным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стандартом: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коммуникативное, художественно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творческое, спортивно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оздоровительное, информационная культура, проектно-исследовательское, 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чение с увлечением. 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Школа вовлекает  школьников в интересную и полезную для 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деятельность, в предоставлении возможностей для самореализации, личностного 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накопления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отношений.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на занятиях школьных курсов внеурочной деятельности осуществляется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преимущественно через: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детско-взрослых общностей, которые могли бы объединять детей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общими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позитивными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эмоциями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доверительными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отношениями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другу;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в детских объединениях традиций, задающих их членам определенные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значимые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формы поведения;</w:t>
      </w:r>
    </w:p>
    <w:p>
      <w:pPr>
        <w:numPr>
          <w:ilvl w:val="0"/>
          <w:numId w:val="212"/>
        </w:numPr>
        <w:tabs>
          <w:tab w:val="left" w:pos="851" w:leader="none"/>
          <w:tab w:val="left" w:pos="1340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поддержку в детских объединениях школьников с ярко выраженной лидерской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позицией и установкой на сохранение и поддержание накопленных социально значимых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традиций;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поощрение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детских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инициатив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самоуправления.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Общеинтеллектуальное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демонстрацию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знаний на примере анализа различных сфер жизнеобеспечения (например, изучение правил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дорожного движения, правил пожарной безопасности), закрепление урочного материала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нестандартную форму работы (онлайн экскурсии, диспуты, круглый стол, мастер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hyperlink xmlns:r="http://schemas.openxmlformats.org/officeDocument/2006/relationships" r:id="docRId2"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первичной</w:t>
        </w:r>
        <w:r>
          <w:rPr>
            <w:rFonts w:ascii="Times New Roman" w:hAnsi="Times New Roman" w:cs="Times New Roman" w:eastAsia="Times New Roman"/>
            <w:color w:val="0000FF"/>
            <w:spacing w:val="1"/>
            <w:position w:val="0"/>
            <w:sz w:val="24"/>
            <w:shd w:fill="auto" w:val="clear"/>
          </w:rPr>
          <w:t xml:space="preserve"> HYPERLINK "https://www.menobr.ru/article/37123-qqe-16-m8-proforientatsionnaya-rabota-v-shkole"</w:t>
        </w:r>
        <w:r>
          <w:rPr>
            <w:rFonts w:ascii="Times New Roman" w:hAnsi="Times New Roman" w:cs="Times New Roman" w:eastAsia="Times New Roman"/>
            <w:color w:val="0000FF"/>
            <w:spacing w:val="1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shd w:fill="auto" w:val="clear"/>
          </w:rPr>
          <w:t xml:space="preserve"> HYPERLINK "https://www.menobr.ru/article/37123-qqe-16-m8-proforientatsionnaya-rabota-v-shkole"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профессиональной</w:t>
        </w:r>
        <w:r>
          <w:rPr>
            <w:rFonts w:ascii="Times New Roman" w:hAnsi="Times New Roman" w:cs="Times New Roman" w:eastAsia="Times New Roman"/>
            <w:color w:val="0000FF"/>
            <w:spacing w:val="1"/>
            <w:position w:val="0"/>
            <w:sz w:val="24"/>
            <w:shd w:fill="auto" w:val="clear"/>
          </w:rPr>
          <w:t xml:space="preserve"> HYPERLINK "https://www.menobr.ru/article/37123-qqe-16-m8-proforientatsionnaya-rabota-v-shkole"</w:t>
        </w:r>
        <w:r>
          <w:rPr>
            <w:rFonts w:ascii="Times New Roman" w:hAnsi="Times New Roman" w:cs="Times New Roman" w:eastAsia="Times New Roman"/>
            <w:color w:val="0000FF"/>
            <w:spacing w:val="1"/>
            <w:position w:val="0"/>
            <w:sz w:val="24"/>
            <w:u w:val="single"/>
            <w:shd w:fill="auto" w:val="clear"/>
          </w:rPr>
          <w:t xml:space="preserve"> 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shd w:fill="auto" w:val="clear"/>
          </w:rPr>
          <w:t xml:space="preserve"> HYPERLINK "https://www.menobr.ru/article/37123-qqe-16-m8-proforientatsionnaya-rabota-v-shkole"</w:t>
        </w:r>
        <w:r>
          <w:rPr>
            <w:rFonts w:ascii="Times New Roman" w:hAnsi="Times New Roman" w:cs="Times New Roman" w:eastAsia="Times New Roman"/>
            <w:color w:val="0000FF"/>
            <w:spacing w:val="0"/>
            <w:position w:val="0"/>
            <w:sz w:val="24"/>
            <w:u w:val="single"/>
            <w:shd w:fill="auto" w:val="clear"/>
          </w:rPr>
          <w:t xml:space="preserve">ориентации</w:t>
        </w:r>
      </w:hyperlink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. 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оздоровительное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просветительской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модели,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способствующей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укреплению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психофизического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минуток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ЗОЖ, занятия по общей физической подготовке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Будь здоров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Юные спортсмены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вредных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полезных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привычках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(изготовление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буклетов,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сообществах),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(организация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соревнований).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подразумевает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приобщение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практикам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самопознания,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самоконтроля,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педагогической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случаях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выявления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адаптационного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характера.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нацелено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несовершеннолетних.</w:t>
      </w:r>
    </w:p>
    <w:p>
      <w:pPr>
        <w:numPr>
          <w:ilvl w:val="0"/>
          <w:numId w:val="212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Общекультурное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культурологических,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общеэстетических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понятиях,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мира,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самосовершенствования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проектах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Мастер и мастерица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др), через поездки и экскурсии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культурные места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пределы района.</w:t>
      </w:r>
    </w:p>
    <w:p>
      <w:pPr>
        <w:spacing w:before="0" w:after="0" w:line="276"/>
        <w:ind w:right="-20" w:left="0" w:hanging="1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нравственное направление нацелено на изучение национальной истории,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культуры,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природы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родного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края,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Краеведение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1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создано</w:t>
      </w:r>
      <w:r>
        <w:rPr>
          <w:rFonts w:ascii="Times New Roman" w:hAnsi="Times New Roman" w:cs="Times New Roman" w:eastAsia="Times New Roman"/>
          <w:color w:val="auto"/>
          <w:spacing w:val="1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детское</w:t>
      </w:r>
      <w:r>
        <w:rPr>
          <w:rFonts w:ascii="Times New Roman" w:hAnsi="Times New Roman" w:cs="Times New Roman" w:eastAsia="Times New Roman"/>
          <w:color w:val="auto"/>
          <w:spacing w:val="1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объединение, работа которого заключается в приобщении учащихся к духовно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ценностям,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привитии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чувства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патриотизма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прошлое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страны.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направления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способствуют</w:t>
      </w:r>
      <w:r>
        <w:rPr>
          <w:rFonts w:ascii="Times New Roman" w:hAnsi="Times New Roman" w:cs="Times New Roman" w:eastAsia="Times New Roman"/>
          <w:color w:val="auto"/>
          <w:spacing w:val="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воспитанию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достойного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гражданина. Каждое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наполнение направлено на обогащение опыта коллективного взаимодействия ребенка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различных видах деятельности. Это, без сомнений, дает колоссальный воспитательный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эффект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целом.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введением обновленных ФГОС и 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неделю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информационно-просветительские занятия патриотической, нравственной и экологической направленности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Разговоры о важном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понедельник, первый урок); 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неделю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занятия по формированию функциональной грамотности обучающихся (в том числе финансовой грамотности); 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 в неделю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занятия, направленные на удовлетворение профориентационных интересов и потребностей обучающихся (в том числе основы предпринимательства). 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Кроме того, в вариативную часть плана внеурочной деятельности включены: часы, отведенные на занятия, связанные с реализацией особых интеллектуальных и социокультурных потребностей обучающихся (в том числе для сопровождения изучения отдельных учебных предметов на углубленном уровне (математика), проектно-исследовательской деятельности, исторического просвещения);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клубах). 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Формы внеурочной деятельности:</w:t>
      </w:r>
    </w:p>
    <w:p>
      <w:pPr>
        <w:tabs>
          <w:tab w:val="left" w:pos="167" w:leader="none"/>
        </w:tabs>
        <w:spacing w:before="0" w:after="16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экскурсии, посещения музеев, театров, кинотеатров, деятельность ученических сообществ, клубы по интересам, встречи, профессиональные пробы, ролевые игры, реализация проектов, кружки, походы и т.п. </w:t>
      </w:r>
    </w:p>
    <w:p>
      <w:pPr>
        <w:tabs>
          <w:tab w:val="left" w:pos="284" w:leader="none"/>
        </w:tabs>
        <w:spacing w:before="0" w:after="0" w:line="276"/>
        <w:ind w:right="-20" w:left="0" w:firstLine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Классное</w:t>
      </w:r>
      <w:r>
        <w:rPr>
          <w:rFonts w:ascii="Times New Roman" w:hAnsi="Times New Roman" w:cs="Times New Roman" w:eastAsia="Times New Roman"/>
          <w:b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руководство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работников,  осуществляющих  классное руководство как особого вида педагогическую деятельность, направленную в первую очередь на решение задач воспитания и соци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ализаци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б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учающихся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) 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пред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сматрива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т: 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планирование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подготовке,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анализе;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интересных и полезных для личностного 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позволяющих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вовлекать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 с разными потребностями, способностями, давать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самореализации,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устанавливать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укреплять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доверительные отношения, стать для них значимым взрослым,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задающим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образцы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сплочение коллектива класса через игры и тренинги на командообразование,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внеучебные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походы,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рождения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классные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вечера;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выработку совместно с обучающимися правил поведения класса, участие в выработке таких правил поведения в общеобразовательной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путём наблюдения за их поведением, в специально создаваемых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проблемам; результаты наблюдения сверяются с результатами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учителями,  а  также  (при  необходимости)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школьным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психологом;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доверительное общение и поддержку обучающихся в решении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(налаживание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взаимоотношений  с  одноклассниками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 педагогами, успеваемость и т. д.), совместный поиск решений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проблем,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коррекцию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частные беседы индивидуально и вместе с их родителями, с  другими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портфолио,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фиксируют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творческие,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спортивные,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личностные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достижения;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регулярные консультации с учителями-предметниками, направленные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предупреждение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и/или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разрешение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конфликтов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мини-педсоветов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конкретных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интеграции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 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влияний 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учителей-предметников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участию в классных делах, дающих им возможность лучше узнавать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понимать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общаясь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наблюдая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внеучебной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обстановке,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участвовать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родительских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собраниях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 и проведение регулярных родительских собраний,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успехах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 их положении в классе, жизни класса в целом, помощь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 и иным членам семьи в отношениях с учителями, администрацией;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родительского</w:t>
      </w:r>
      <w:r>
        <w:rPr>
          <w:rFonts w:ascii="Times New Roman" w:hAnsi="Times New Roman" w:cs="Times New Roman" w:eastAsia="Times New Roman"/>
          <w:color w:val="auto"/>
          <w:spacing w:val="6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комитета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участвующего  в  решении  вопросов  воспитания  и  обучения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классе,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 родителей (законных представителей), членов семей обучающихся к организации и проведению воспитательных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22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  в   классе   праздников,   конкурсов,   соревнований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</w:t>
      </w:r>
    </w:p>
    <w:p>
      <w:pPr>
        <w:tabs>
          <w:tab w:val="left" w:pos="1008" w:leader="none"/>
        </w:tabs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Главное предназначение классного руководителя - создать условия для становления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личности ребёнка, входящего в современный ему мир, воспитать человека, способного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достойно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занять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своё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жизни. Осуществляя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классом,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(классный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руководитель)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организует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вверенного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 с учителями, преподающими в данном классе; работу с родителями учащихся 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законными представителями.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классным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коллективом:</w:t>
      </w:r>
    </w:p>
    <w:p>
      <w:pPr>
        <w:numPr>
          <w:ilvl w:val="0"/>
          <w:numId w:val="224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инициирование и поддержка участия класса в общешкольных ключевых делах,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детям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традиций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именинника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рождения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</w:t>
      </w:r>
    </w:p>
    <w:p>
      <w:pPr>
        <w:numPr>
          <w:ilvl w:val="0"/>
          <w:numId w:val="224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полезных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вверенного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(познавательной,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спортивно-оздоровительной,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направленности), позволяющие с одной стороны,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вовлечь в них детей с самыми разными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 и тем самым дать им возможность самореализоваться в них, а с другой,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установить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упрочить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образцы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классе, конкурс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лучший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девиз класса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т.п.).</w:t>
      </w:r>
    </w:p>
    <w:p>
      <w:pPr>
        <w:numPr>
          <w:ilvl w:val="0"/>
          <w:numId w:val="224"/>
        </w:numPr>
        <w:tabs>
          <w:tab w:val="left" w:pos="851" w:leader="none"/>
          <w:tab w:val="left" w:pos="1268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необычной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плодотворного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доверительного</w:t>
      </w:r>
      <w:r>
        <w:rPr>
          <w:rFonts w:ascii="Times New Roman" w:hAnsi="Times New Roman" w:cs="Times New Roman" w:eastAsia="Times New Roman"/>
          <w:color w:val="auto"/>
          <w:spacing w:val="-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школьников,</w:t>
      </w:r>
      <w:r>
        <w:rPr>
          <w:rFonts w:ascii="Times New Roman" w:hAnsi="Times New Roman" w:cs="Times New Roman" w:eastAsia="Times New Roman"/>
          <w:color w:val="auto"/>
          <w:spacing w:val="-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основанных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принципах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уважительного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 к личности ребенка, поддержки активной позиции каждого ребенка в беседе,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предоставления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обсуждаемой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благоприятной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Разговоры о важном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др.).</w:t>
      </w:r>
    </w:p>
    <w:p>
      <w:pPr>
        <w:numPr>
          <w:ilvl w:val="0"/>
          <w:numId w:val="224"/>
        </w:numPr>
        <w:tabs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тренинги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командообразование;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однодневные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походы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общенациональных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подготовленные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микрогруппами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поздравления,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сюрпризы, творческие подарки и розыгрыши; внутриклассные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огоньки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вечера, дающие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каждому школьнику возможность рефлексии собственного участия в жизни класса (Новый 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Восьмое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марта,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матери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</w:t>
      </w:r>
    </w:p>
    <w:p>
      <w:pPr>
        <w:numPr>
          <w:ilvl w:val="0"/>
          <w:numId w:val="224"/>
        </w:numPr>
        <w:tabs>
          <w:tab w:val="left" w:pos="851" w:leader="none"/>
          <w:tab w:val="left" w:pos="1268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выработка совместно со школьниками законов класса, помогающих детям освоить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нормы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которым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они должны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следовать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школе.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Индивидуальная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i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 учащимися:</w:t>
      </w:r>
    </w:p>
    <w:p>
      <w:pPr>
        <w:numPr>
          <w:ilvl w:val="0"/>
          <w:numId w:val="230"/>
        </w:numPr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 особенностей личностного развития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 класса через наблюдение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повседневной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создаваемых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 ситуациях, в играх, погружающих ребенка в мир человеческих отношений,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организуемых педагогом беседах по тем или иным нравственным проблемам; результаты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наблюдения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сверяются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преподающими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(например,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анкетирование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личных интересов).</w:t>
      </w:r>
    </w:p>
    <w:p>
      <w:pPr>
        <w:numPr>
          <w:ilvl w:val="0"/>
          <w:numId w:val="230"/>
        </w:numPr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поддержка ребенка в решении важных для него жизненных проблем (налаживание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одноклассниками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вуза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дальнейшего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трудоустройства,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успеваемость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когда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трансформируется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стараются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решить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(например,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профориентационная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диагностика).</w:t>
      </w:r>
    </w:p>
    <w:p>
      <w:pPr>
        <w:numPr>
          <w:ilvl w:val="0"/>
          <w:numId w:val="230"/>
        </w:numPr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индивидуальная работа со школьниками класса, направленная на заполнение 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портфолио,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просто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фиксируют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спортивные, личностные достижения, но и в ходе индивидуальных неформальных бесед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классным руководителем в начале каждого года планируют их, а в конце года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анализируют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успехи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неудачи.</w:t>
      </w:r>
    </w:p>
    <w:p>
      <w:pPr>
        <w:numPr>
          <w:ilvl w:val="0"/>
          <w:numId w:val="230"/>
        </w:numPr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коррекция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5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5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частные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беседы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ним,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 законными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представителями,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другими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класса;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предложение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взять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ответственность 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иное поручение 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i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обучающимися,</w:t>
      </w:r>
      <w:r>
        <w:rPr>
          <w:rFonts w:ascii="Times New Roman" w:hAnsi="Times New Roman" w:cs="Times New Roman" w:eastAsia="Times New Roman"/>
          <w:i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состоящими</w:t>
      </w:r>
      <w:r>
        <w:rPr>
          <w:rFonts w:ascii="Times New Roman" w:hAnsi="Times New Roman" w:cs="Times New Roman" w:eastAsia="Times New Roman"/>
          <w:i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i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видах</w:t>
      </w:r>
      <w:r>
        <w:rPr>
          <w:rFonts w:ascii="Times New Roman" w:hAnsi="Times New Roman" w:cs="Times New Roman" w:eastAsia="Times New Roman"/>
          <w:i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учёта,</w:t>
      </w:r>
      <w:r>
        <w:rPr>
          <w:rFonts w:ascii="Times New Roman" w:hAnsi="Times New Roman" w:cs="Times New Roman" w:eastAsia="Times New Roman"/>
          <w:i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группе</w:t>
      </w:r>
      <w:r>
        <w:rPr>
          <w:rFonts w:ascii="Times New Roman" w:hAnsi="Times New Roman" w:cs="Times New Roman" w:eastAsia="Times New Roman"/>
          <w:i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риска, оказавшимися</w:t>
      </w:r>
      <w:r>
        <w:rPr>
          <w:rFonts w:ascii="Times New Roman" w:hAnsi="Times New Roman" w:cs="Times New Roman" w:eastAsia="Times New Roman"/>
          <w:i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трудной жизненной</w:t>
      </w:r>
      <w:r>
        <w:rPr>
          <w:rFonts w:ascii="Times New Roman" w:hAnsi="Times New Roman" w:cs="Times New Roman" w:eastAsia="Times New Roman"/>
          <w:i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ситуации.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направлена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свободным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времяпровождением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исключение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правонарушений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стороны несовершеннолетнего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 сторону.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виды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работы:</w:t>
      </w:r>
    </w:p>
    <w:p>
      <w:pPr>
        <w:numPr>
          <w:ilvl w:val="0"/>
          <w:numId w:val="233"/>
        </w:numPr>
        <w:tabs>
          <w:tab w:val="left" w:pos="1273" w:leader="none"/>
        </w:tabs>
        <w:spacing w:before="0" w:after="0" w:line="276"/>
        <w:ind w:right="-2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вовлечение</w:t>
      </w:r>
      <w:r>
        <w:rPr>
          <w:rFonts w:ascii="Times New Roman" w:hAnsi="Times New Roman" w:cs="Times New Roman" w:eastAsia="Times New Roman"/>
          <w:color w:val="auto"/>
          <w:spacing w:val="-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кружковую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работу;</w:t>
      </w:r>
    </w:p>
    <w:p>
      <w:pPr>
        <w:numPr>
          <w:ilvl w:val="0"/>
          <w:numId w:val="233"/>
        </w:numPr>
        <w:tabs>
          <w:tab w:val="left" w:pos="1273" w:leader="none"/>
        </w:tabs>
        <w:spacing w:before="0" w:after="0" w:line="276"/>
        <w:ind w:right="-2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наделение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общественными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поручениями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классе;</w:t>
      </w:r>
    </w:p>
    <w:p>
      <w:pPr>
        <w:numPr>
          <w:ilvl w:val="0"/>
          <w:numId w:val="233"/>
        </w:numPr>
        <w:tabs>
          <w:tab w:val="left" w:pos="1273" w:leader="none"/>
        </w:tabs>
        <w:spacing w:before="0" w:after="0" w:line="276"/>
        <w:ind w:right="-2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ежедневный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контроль;</w:t>
      </w:r>
    </w:p>
    <w:p>
      <w:pPr>
        <w:numPr>
          <w:ilvl w:val="0"/>
          <w:numId w:val="233"/>
        </w:numPr>
        <w:tabs>
          <w:tab w:val="left" w:pos="1273" w:leader="none"/>
          <w:tab w:val="left" w:pos="2787" w:leader="none"/>
          <w:tab w:val="left" w:pos="4856" w:leader="none"/>
          <w:tab w:val="left" w:pos="6231" w:leader="none"/>
          <w:tab w:val="left" w:pos="7643" w:leader="none"/>
          <w:tab w:val="left" w:pos="9045" w:leader="none"/>
          <w:tab w:val="left" w:pos="9412" w:leader="none"/>
        </w:tabs>
        <w:spacing w:before="0" w:after="0" w:line="276"/>
        <w:ind w:right="-2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беседы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родителями; </w:t>
      </w:r>
    </w:p>
    <w:p>
      <w:pPr>
        <w:numPr>
          <w:ilvl w:val="0"/>
          <w:numId w:val="233"/>
        </w:numPr>
        <w:tabs>
          <w:tab w:val="left" w:pos="1273" w:leader="none"/>
          <w:tab w:val="left" w:pos="2787" w:leader="none"/>
          <w:tab w:val="left" w:pos="4856" w:leader="none"/>
          <w:tab w:val="left" w:pos="6231" w:leader="none"/>
          <w:tab w:val="left" w:pos="7643" w:leader="none"/>
          <w:tab w:val="left" w:pos="9045" w:leader="none"/>
          <w:tab w:val="left" w:pos="9412" w:leader="none"/>
        </w:tabs>
        <w:spacing w:before="0" w:after="0" w:line="276"/>
        <w:ind w:right="-20" w:left="284" w:hanging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 эмоционального состояния учащегося.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i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учителями,</w:t>
      </w:r>
      <w:r>
        <w:rPr>
          <w:rFonts w:ascii="Times New Roman" w:hAnsi="Times New Roman" w:cs="Times New Roman" w:eastAsia="Times New Roman"/>
          <w:i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преподающими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классе:</w:t>
      </w:r>
    </w:p>
    <w:p>
      <w:pPr>
        <w:numPr>
          <w:ilvl w:val="0"/>
          <w:numId w:val="237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консультации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учителями-предметниками,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направленные на формирование единства мнений и требований педагогов по ключевым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 воспитания, на предупреждение и разрешение конфликтов между учителями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учащимися;</w:t>
      </w:r>
    </w:p>
    <w:p>
      <w:pPr>
        <w:numPr>
          <w:ilvl w:val="0"/>
          <w:numId w:val="237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мини-педсоветов,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конкретных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интеграцию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влияний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школьников;</w:t>
      </w:r>
    </w:p>
    <w:p>
      <w:pPr>
        <w:numPr>
          <w:ilvl w:val="0"/>
          <w:numId w:val="237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внутриклассных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 лучше узнавать и понимать своих учеников, увидев их в иной, отличной от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учебной,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обстановке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(например,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приглашение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предметников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рождения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класса);</w:t>
      </w:r>
    </w:p>
    <w:p>
      <w:pPr>
        <w:numPr>
          <w:ilvl w:val="0"/>
          <w:numId w:val="237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объединения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усилий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воспитания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i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i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i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i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законными</w:t>
      </w:r>
      <w:r>
        <w:rPr>
          <w:rFonts w:ascii="Times New Roman" w:hAnsi="Times New Roman" w:cs="Times New Roman" w:eastAsia="Times New Roman"/>
          <w:i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представителями:</w:t>
      </w:r>
    </w:p>
    <w:p>
      <w:pPr>
        <w:numPr>
          <w:ilvl w:val="0"/>
          <w:numId w:val="24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регулярное информирование родителей о школьных успехах и проблемах их детей,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 класса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целом;</w:t>
      </w:r>
    </w:p>
    <w:p>
      <w:pPr>
        <w:numPr>
          <w:ilvl w:val="0"/>
          <w:numId w:val="24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 родителям школьников или их законным представителям в регулировании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администрацией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педагогом-психологом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учителями-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предметниками;</w:t>
      </w:r>
    </w:p>
    <w:p>
      <w:pPr>
        <w:numPr>
          <w:ilvl w:val="0"/>
          <w:numId w:val="24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всеобучей,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происходящих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обсуждения наиболее острых проблем обучения и воспитания школьников (в том числе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онлайн формате);</w:t>
      </w:r>
    </w:p>
    <w:p>
      <w:pPr>
        <w:numPr>
          <w:ilvl w:val="0"/>
          <w:numId w:val="24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и организация работы родительских комитетов классов, участвующих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управлении образовательной организацией и решении вопросов воспитания и обучения 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детей;</w:t>
      </w:r>
    </w:p>
    <w:p>
      <w:pPr>
        <w:numPr>
          <w:ilvl w:val="0"/>
          <w:numId w:val="24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членов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проведению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класса;</w:t>
      </w:r>
    </w:p>
    <w:p>
      <w:pPr>
        <w:numPr>
          <w:ilvl w:val="0"/>
          <w:numId w:val="24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соревнований,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сплочение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школы.</w:t>
      </w:r>
    </w:p>
    <w:p>
      <w:pPr>
        <w:tabs>
          <w:tab w:val="left" w:pos="284" w:leader="none"/>
        </w:tabs>
        <w:spacing w:before="0" w:after="0" w:line="276"/>
        <w:ind w:right="-20" w:left="0" w:firstLine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4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2.2.4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Основные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школьные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дела</w:t>
      </w:r>
    </w:p>
    <w:p>
      <w:pPr>
        <w:tabs>
          <w:tab w:val="left" w:pos="284" w:leader="none"/>
        </w:tabs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воспитательного потенциала основных школьных дел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п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ред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сматрива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датами,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участвуют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классы;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всероссийских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посвящённых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событиям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мире;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торжественные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связанные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завершением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образования, переходом на следующий уровень образования, символизирующие приобретение новых социальных статусов в общеобразовательной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церемонии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периода,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года)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 организации, достижения в конкурсах, соревнованиях,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олимпиадах, вклад в развитие общеобразовательной организации,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местности;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трудовой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проводимые для жителей поселения, своей местности и организуемые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фестивали, представления в связи с памятными датами, значимыми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событиями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жителей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поселения;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разновозрастные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сборы,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многодневные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выездные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историко-краеведческой,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спортивно-оздоровительной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обучающегося  в  школьные дела в разных ролях (сценаристов, постановщиков, исполнителей,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корреспондентов,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ведущих,  декораторов,  музыкальных  редакторов,  ответственных  за  костюмы  и  оборудование,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приглашение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встречу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гостей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д.),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общешкольных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дел;</w:t>
      </w:r>
    </w:p>
    <w:p>
      <w:pPr>
        <w:numPr>
          <w:ilvl w:val="0"/>
          <w:numId w:val="244"/>
        </w:numPr>
        <w:tabs>
          <w:tab w:val="left" w:pos="28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наблюдение за поведением обучающихся в ситуациях подготовки, проведения, анализа основных школьных дел, мероприятий,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 отношениями с обучающимися разных возрастов, с педагогами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другими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взрослыми.</w:t>
      </w:r>
    </w:p>
    <w:p>
      <w:pPr>
        <w:tabs>
          <w:tab w:val="left" w:pos="284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большая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обязательно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планируются,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готовятся, проводятся и анализируются совместно педагогами и детьми. Это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коллективных творческих дел, интересных и значимых для школьников, объединяющих их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единый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коллектив.</w:t>
      </w:r>
    </w:p>
    <w:p>
      <w:pPr>
        <w:tabs>
          <w:tab w:val="left" w:pos="284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этого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используются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следующие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формы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</w:p>
    <w:p>
      <w:pPr>
        <w:tabs>
          <w:tab w:val="left" w:pos="284" w:leader="none"/>
        </w:tabs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внешкольном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уровне: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object w:dxaOrig="387" w:dyaOrig="276">
          <v:rect xmlns:o="urn:schemas-microsoft-com:office:office" xmlns:v="urn:schemas-microsoft-com:vml" id="rectole0000000001" style="width:19.350000pt;height:13.800000pt" o:preferrelative="t" o:ole="">
            <o:lock v:ext="edit"/>
            <v:imagedata xmlns:r="http://schemas.openxmlformats.org/officeDocument/2006/relationships" r:id="docRId4" o:title=""/>
          </v:rect>
          <o:OLEObject xmlns:r="http://schemas.openxmlformats.org/officeDocument/2006/relationships" xmlns:o="urn:schemas-microsoft-com:office:office" Type="Embed" ProgID="StaticMetafile" DrawAspect="Content" ObjectID="0000000001" ShapeID="rectole0000000001" r:id="docRId3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ежегодные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комплексы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(благотворительной,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патриотической,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трудовой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направленности),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ориентированные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преобразование окружающего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школу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социума: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патриотическая акция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Бессмертный полк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педагогический коллектив и учащиеся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ежегодно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принимают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офлайн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онлайн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формате);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328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патриотическая акция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Письмо солдату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накануне Дня защитника Отечества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Дня Победы школьники готовят творчески оформленные письма и вручают их детям войны или же отправляют по почте тем, кто проходит срочную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службу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армии);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316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патриотическая акция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Ветеран живёт рядом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течение года ребята вместе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навещают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подшефных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ветеранов труда,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тружеников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тыла,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оказывают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посильную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помощь).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Чистый берег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уборке территории села, берега реки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участвуют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всех возрастов,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педагоги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311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экологическая акция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Зеленая Башкирия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школы участвуют в посадке деревьев);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35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пичужке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кормушке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изготавливают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кормушки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скворечники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зимующих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птиц);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414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проводятся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регулярно,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обсуждаются насущные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проблемы;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несовершеннолетних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(помимо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КДН,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ГИБДД,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МЧС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тд.);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проводимые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жителей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села</w:t>
      </w:r>
      <w:r>
        <w:rPr>
          <w:rFonts w:ascii="Times New Roman" w:hAnsi="Times New Roman" w:cs="Times New Roman" w:eastAsia="Times New Roman"/>
          <w:color w:val="auto"/>
          <w:spacing w:val="-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состязания,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открывают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самореализации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деятельную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заботу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окружающих: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спортивно-оздоровительная деятельность: соревнование по баскетболу, пионерболу и волейболу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района,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участием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371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Лыжня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(учащиеся,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принимают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муниципальном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сельском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этапе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соревнований);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352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Осенний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кросс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(учащиеся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принимают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муниципальном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этапе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данного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вида соревнований);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Фестиваль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ГТО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(учащиеся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возрастов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принимают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муниципальном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этапе);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сборная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Юнармии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начальных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принимают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различных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муниципальных мероприятиях);</w:t>
      </w:r>
    </w:p>
    <w:p>
      <w:pPr>
        <w:numPr>
          <w:ilvl w:val="0"/>
          <w:numId w:val="248"/>
        </w:numPr>
        <w:tabs>
          <w:tab w:val="left" w:pos="0" w:leader="none"/>
          <w:tab w:val="left" w:pos="709" w:leader="none"/>
          <w:tab w:val="left" w:pos="1477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досугово-развлекательная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концерты,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 ко Дню матери, 8 Марта,  выпускные вечера и т.п.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бабушек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дедушек;</w:t>
      </w:r>
    </w:p>
    <w:p>
      <w:pPr>
        <w:tabs>
          <w:tab w:val="left" w:pos="284" w:leader="none"/>
        </w:tabs>
        <w:spacing w:before="0" w:after="160" w:line="276"/>
        <w:ind w:right="-20" w:left="0" w:firstLine="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84" w:leader="none"/>
        </w:tabs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школьном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уровне:</w:t>
      </w:r>
    </w:p>
    <w:p>
      <w:pPr>
        <w:tabs>
          <w:tab w:val="left" w:pos="284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ежегодно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проводимые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(театрализованные, музыкальные, литературные и т.п.) дела, связанные со значимыми для детей и педагогов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знаменательными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датами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участвуют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классы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школы: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(поздравление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концертная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подготовленная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обучающимися);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  <w:tab w:val="left" w:pos="1354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(старшеклассники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процесс,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проводят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уроки,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общешкольную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линейку,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следят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порядком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т.п.);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концерты,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Новогодние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осенняя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ярмарка, Осенние праздники, 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матери, 8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Марта,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защитника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Отечества,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Героев</w:t>
      </w:r>
      <w:r>
        <w:rPr>
          <w:rFonts w:ascii="Times New Roman" w:hAnsi="Times New Roman" w:cs="Times New Roman" w:eastAsia="Times New Roman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Отечества,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Уроки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мужества,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Победы,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выпускные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вечера,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Первый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звонок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 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Последний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звонок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др.;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недели,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науки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(подготовка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проектов,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исследовательских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защита); 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фестиваль-конкурс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Осенняя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сказка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  <w:tab w:val="left" w:pos="1345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День школьника (активисты школы готовят развлекательные, познавательные,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классов);</w:t>
      </w:r>
      <w:r>
        <w:object w:dxaOrig="387" w:dyaOrig="276">
          <v:rect xmlns:o="urn:schemas-microsoft-com:office:office" xmlns:v="urn:schemas-microsoft-com:vml" id="rectole0000000002" style="width:19.350000pt;height:13.800000pt" o:preferrelative="t" o:ole="">
            <o:lock v:ext="edit"/>
            <v:imagedata xmlns:r="http://schemas.openxmlformats.org/officeDocument/2006/relationships" r:id="docRId6" o:title=""/>
          </v:rect>
          <o:OLEObject xmlns:r="http://schemas.openxmlformats.org/officeDocument/2006/relationships" xmlns:o="urn:schemas-microsoft-com:office:office" Type="Embed" ProgID="StaticMetafile" DrawAspect="Content" ObjectID="0000000002" ShapeID="rectole0000000002" r:id="docRId5"/>
        </w:objec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торжественные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ритуалы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связанные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переходом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следующую ступень образования, символизирующие приобретение ими новых социальных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статусов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развивающие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школьную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идентичность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детей:</w:t>
      </w:r>
    </w:p>
    <w:p>
      <w:pPr>
        <w:numPr>
          <w:ilvl w:val="0"/>
          <w:numId w:val="263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Посвящение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первоклассники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Первый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звонок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Последний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звонок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i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классов:</w:t>
      </w:r>
    </w:p>
    <w:p>
      <w:pPr>
        <w:numPr>
          <w:ilvl w:val="0"/>
          <w:numId w:val="270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делегирование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классов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общешкольные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советы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подготовку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дел;</w:t>
      </w:r>
    </w:p>
    <w:p>
      <w:pPr>
        <w:numPr>
          <w:ilvl w:val="0"/>
          <w:numId w:val="270"/>
        </w:numPr>
        <w:tabs>
          <w:tab w:val="left" w:pos="709" w:leader="none"/>
          <w:tab w:val="left" w:pos="3210" w:leader="none"/>
          <w:tab w:val="left" w:pos="3552" w:leader="none"/>
          <w:tab w:val="left" w:pos="4552" w:leader="none"/>
          <w:tab w:val="left" w:pos="5492" w:leader="none"/>
          <w:tab w:val="left" w:pos="6821" w:leader="none"/>
          <w:tab w:val="left" w:pos="7895" w:leader="none"/>
          <w:tab w:val="left" w:pos="8900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школьных классов в реализации общешкольных ключевых дел;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70"/>
        </w:numPr>
        <w:tabs>
          <w:tab w:val="left" w:pos="709" w:leader="none"/>
          <w:tab w:val="left" w:pos="3210" w:leader="none"/>
          <w:tab w:val="left" w:pos="3552" w:leader="none"/>
          <w:tab w:val="left" w:pos="4552" w:leader="none"/>
          <w:tab w:val="left" w:pos="5492" w:leader="none"/>
          <w:tab w:val="left" w:pos="6821" w:leader="none"/>
          <w:tab w:val="left" w:pos="7895" w:leader="none"/>
          <w:tab w:val="left" w:pos="8900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в рамках класса итогового анализа детьми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общешкольных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ключевых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4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классов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итоговом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анализе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проведенных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</w:t>
      </w:r>
      <w:r>
        <w:rPr>
          <w:rFonts w:ascii="Times New Roman" w:hAnsi="Times New Roman" w:cs="Times New Roman" w:eastAsia="Times New Roman"/>
          <w:color w:val="auto"/>
          <w:spacing w:val="3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уровне общешкольных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советов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дела.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индивидуальном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уровне:</w:t>
      </w:r>
    </w:p>
    <w:p>
      <w:pPr>
        <w:numPr>
          <w:ilvl w:val="0"/>
          <w:numId w:val="27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вовлечение по возможности каждого ребенка в ключевые дела школы в 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ролей: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сценаристов,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постановщиков,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исполнителей,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ведущих,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декораторов,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музыкальных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редакторов,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корреспондентов,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костюмы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оборудование,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приглашение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встречу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гостей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т.п.;</w:t>
      </w:r>
    </w:p>
    <w:p>
      <w:pPr>
        <w:numPr>
          <w:ilvl w:val="0"/>
          <w:numId w:val="27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необходимости)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подготовки,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проведения 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дел;</w:t>
      </w:r>
    </w:p>
    <w:p>
      <w:pPr>
        <w:numPr>
          <w:ilvl w:val="0"/>
          <w:numId w:val="27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наблюдение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сверстниками,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старшими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младшими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школьниками ,с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 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другими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взрослыми; </w:t>
      </w:r>
    </w:p>
    <w:p>
      <w:pPr>
        <w:numPr>
          <w:ilvl w:val="0"/>
          <w:numId w:val="27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коррекция поведения ребенка через частные беседы с ним,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 включение его в совместную работу с другими детьми, которые могли бы стать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хорошим примером для ребенка, через предложение взять в следующем ключевом деле 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роль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тот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 иной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фрагмент общей работы.</w:t>
      </w:r>
    </w:p>
    <w:p>
      <w:pPr>
        <w:spacing w:before="0" w:after="0" w:line="276"/>
        <w:ind w:right="-20" w:left="0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2.3.5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Внешкольные</w:t>
      </w:r>
      <w:r>
        <w:rPr>
          <w:rFonts w:ascii="Times New Roman" w:hAnsi="Times New Roman" w:cs="Times New Roman" w:eastAsia="Times New Roman"/>
          <w:b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мероприятия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яти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й </w:t>
      </w:r>
      <w:r>
        <w:rPr>
          <w:rFonts w:ascii="Times New Roman" w:hAnsi="Times New Roman" w:cs="Times New Roman" w:eastAsia="Times New Roman"/>
          <w:color w:val="auto"/>
          <w:spacing w:val="-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пред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сматрива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 </w:t>
      </w:r>
      <w:r>
        <w:rPr>
          <w:rFonts w:ascii="Times New Roman" w:hAnsi="Times New Roman" w:cs="Times New Roman" w:eastAsia="Times New Roman"/>
          <w:color w:val="auto"/>
          <w:spacing w:val="-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внешкольные мероприятия, в том числе организуемые совместно с социальными партнёрами общеобразовательной организации:</w:t>
      </w:r>
    </w:p>
    <w:p>
      <w:pPr>
        <w:numPr>
          <w:ilvl w:val="0"/>
          <w:numId w:val="278"/>
        </w:numPr>
        <w:tabs>
          <w:tab w:val="left" w:pos="142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изучаемым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 организации учебным предметам, курсам,  модулям;</w:t>
      </w:r>
    </w:p>
    <w:p>
      <w:pPr>
        <w:numPr>
          <w:ilvl w:val="0"/>
          <w:numId w:val="278"/>
        </w:numPr>
        <w:tabs>
          <w:tab w:val="left" w:pos="142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походы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  музей, на предприятие и др.), организуемые в классах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классными руководителями, в том числе совместно с 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 с привлечением их к планированию, организации, проведению, оценке мероприятия;</w:t>
      </w:r>
    </w:p>
    <w:p>
      <w:pPr>
        <w:numPr>
          <w:ilvl w:val="0"/>
          <w:numId w:val="278"/>
        </w:numPr>
        <w:tabs>
          <w:tab w:val="left" w:pos="142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походы,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экскурсии, слеты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п.,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3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педагогами,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том числе совместно с родителями (законными 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историко-культурных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событий, биографий проживавших в этой местности российских поэтов и писателей, деятелей науки, природных и историко-культурных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ландшафтов,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флоры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фауны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278"/>
        </w:numPr>
        <w:tabs>
          <w:tab w:val="left" w:pos="142" w:leader="none"/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выездные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  комплекс  коллективных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складывается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детско-взрослая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общность,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характеризующаяся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доверительными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взаимоотношениями, ответственным отношением к делу, атмосферой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эмоционально-психологического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комфорта.</w:t>
      </w:r>
    </w:p>
    <w:p>
      <w:pPr>
        <w:tabs>
          <w:tab w:val="left" w:pos="426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предусматривает:</w:t>
      </w:r>
    </w:p>
    <w:p>
      <w:pPr>
        <w:numPr>
          <w:ilvl w:val="0"/>
          <w:numId w:val="280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изучаемым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предметам, курсам,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модулям;</w:t>
      </w:r>
    </w:p>
    <w:p>
      <w:pPr>
        <w:numPr>
          <w:ilvl w:val="0"/>
          <w:numId w:val="280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 в классах классными руководителями, в том числе совместно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 (законными представителями) обучающихся, экскурсии, походы выходного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дня: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музей,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картинную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галерею,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технопарк,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предприятие,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природу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</w:t>
      </w:r>
    </w:p>
    <w:p>
      <w:pPr>
        <w:numPr>
          <w:ilvl w:val="0"/>
          <w:numId w:val="280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литературные,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походы,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экспедиции,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историко-культурных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биографий проживавших в этой местности российских поэтов и писателей, природных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историко-культурных ландшафтов,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флоры 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фауны;</w:t>
      </w:r>
    </w:p>
    <w:p>
      <w:pPr>
        <w:numPr>
          <w:ilvl w:val="0"/>
          <w:numId w:val="280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выездные события, включающие в себя комплекс коллективных творческих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складывается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детско-взрослая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общность,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характеризующаяся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доверительными взаимоотношениями, ответственным отношением к делу, атмосферой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эмоционально-психологического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комфорта;</w:t>
      </w:r>
    </w:p>
    <w:p>
      <w:pPr>
        <w:numPr>
          <w:ilvl w:val="0"/>
          <w:numId w:val="280"/>
        </w:numPr>
        <w:tabs>
          <w:tab w:val="left" w:pos="0" w:leader="none"/>
          <w:tab w:val="left" w:pos="70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партнерами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проведению, анализу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проведенного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мероприятия.</w:t>
      </w:r>
    </w:p>
    <w:p>
      <w:pPr>
        <w:tabs>
          <w:tab w:val="left" w:pos="0" w:leader="none"/>
          <w:tab w:val="left" w:pos="709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2.3.6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предметно-пространственной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среды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предметно-простран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ственно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й 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сред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ы 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пред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сматрива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 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оформление внешнего вида, фасада, холла при входе, здания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символикой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Республики Башкортостан. Хайбуллинского района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(флаг,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герб);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изображения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символики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периоды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тысячелетней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символики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стендах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гражданско-патриотической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карты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 Башкортостана, Хайбуллинского района,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оформленные, в том числе материалами, подготовленными обучающимися) с изображениями значимых культурных объектов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памятных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исторических,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гражданских,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народных,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религиозных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почитания;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художественные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изображения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(символические,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живописные,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фотографические, интерактивные аудио и видео) природы России,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 и своего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региона,   местности,   предметов   традиционной   культуры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быта,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духовной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народов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России;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портреты выдающихся государственных деятелей России в прошлом, деятелей культуры, науки, производства, искусства, военных,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героев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защитников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Отечества;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звуковое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пространство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позитивной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гражданско-патриотической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исполнение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гимна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почитания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(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в нашей школе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 памятная доска- защитника Отечества  Балдыбаева Ш.Х.,  школьный музей)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места</w:t>
      </w:r>
      <w:r>
        <w:rPr>
          <w:rFonts w:ascii="Times New Roman" w:hAnsi="Times New Roman" w:cs="Times New Roman" w:eastAsia="Times New Roman"/>
          <w:color w:val="auto"/>
          <w:spacing w:val="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новостей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оформленные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места,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стенды</w:t>
      </w:r>
      <w:r>
        <w:rPr>
          <w:rFonts w:ascii="Times New Roman" w:hAnsi="Times New Roman" w:cs="Times New Roman" w:eastAsia="Times New Roman"/>
          <w:color w:val="auto"/>
          <w:spacing w:val="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помещениях (холл первого этажа, рекреации), содержащие в доступной,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привлекательной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новостную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позитивного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гражданско-патриотического,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духовно-нравственного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содержания,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поздравления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размещение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сменяемых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экспозиций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  работ обучающихся, демонстрирующих их способности, знакомящих с работами друг друга, фотоотчётов об интересных событиях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благоустройство,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озеленение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территории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 организации, спортивных и игровых площадок, доступных и безопасных оздоровительно-рекреационных зон, свободное, игровое пространство общеобразовательной 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зоны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активного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тихого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отдыха;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и поддержание в вестибюле или библиотеке стеллажей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свободного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книгообмена,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выставлять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книги,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брать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чтения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другие;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благоустройство закреплённых за классом аудиторий классными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руководителями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вместе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событийный дизайн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оформление пространства проведения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церемоний,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торжественных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линеек,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вечеров;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совместные с обучающимися разработку, создание и популяризацию символики общеобразовательной организации (эмблема,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флаг, логотип, элементы костюма обучающихся и т. п.), используемой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повседневно,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торжественные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моменты;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акцентирование внимания обучающихся на важных для 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правилах,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укладе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 организации, актуальных вопросах безопасности, профилактики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(стенды,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плакаты,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инсталляции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др.).</w:t>
      </w:r>
    </w:p>
    <w:p>
      <w:pPr>
        <w:numPr>
          <w:ilvl w:val="0"/>
          <w:numId w:val="285"/>
        </w:numPr>
        <w:tabs>
          <w:tab w:val="left" w:pos="709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Предметно-пространственная среда строится как максимально доступная для обучающихся с особыми образовательными потребностями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ОВЗ.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2.3.7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Взаимодействие</w:t>
      </w:r>
      <w:r>
        <w:rPr>
          <w:rFonts w:ascii="Times New Roman" w:hAnsi="Times New Roman" w:cs="Times New Roman" w:eastAsia="Times New Roman"/>
          <w:b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b/>
          <w:color w:val="auto"/>
          <w:spacing w:val="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b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представителями)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воспитательного потенциала взаимодействия с родителями (законными представителями) обучающихся предусматривает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органов  родительского  сообщества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(родительского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комитета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 классов), участвующих в обсуждении и решении вопросов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школе;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 классах,  общешкольные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собрания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 дни, в которые родители (законные представители)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посещать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уроки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внеурочные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занятия;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тематических собраний (в том числе по инициативе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родителей), на которых родители могут получать советы по вопросам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консультации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психологов,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врачей,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служителей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традиционных  российских  религий,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обмениваться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опытом;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форумы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интернет-сайте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 организации, интернет-сообщества, группы с участием педагогов, на которых обсуждаются интересующие родителей вопросы,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согласуется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совместная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  родителей   в   психолого-педагогических   консилиумах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случаях, предусмотренных нормативными документами о психолого-педагогическом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консилиуме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порядком  привлечения  родителей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представителей);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подготовке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проведению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общешкольных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мероприятий;</w:t>
      </w:r>
    </w:p>
    <w:p>
      <w:pPr>
        <w:numPr>
          <w:ilvl w:val="0"/>
          <w:numId w:val="28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детей-сирот,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оставшихся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попечения</w:t>
      </w:r>
      <w:r>
        <w:rPr>
          <w:rFonts w:ascii="Times New Roman" w:hAnsi="Times New Roman" w:cs="Times New Roman" w:eastAsia="Times New Roman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родителей,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приёмных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целевое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взаимодействие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законными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представителями.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устойчивый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(группа)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человека.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главенствующую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роль: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первая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ступенька социализации и самосознания личности. Здесь ребенок приобретает умения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навыки в общении и человеческих взаимоотношениях, здесь закладывается нравственный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облик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профессиональное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самоопределение.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Главными задачами модуля являются оказание помощи семье в воспитании детей,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досуга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семьи.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 являются:</w:t>
      </w:r>
    </w:p>
    <w:p>
      <w:pPr>
        <w:numPr>
          <w:ilvl w:val="0"/>
          <w:numId w:val="29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условий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-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пропаганда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психолого-педагогических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знаний,</w:t>
      </w:r>
    </w:p>
    <w:p>
      <w:pPr>
        <w:numPr>
          <w:ilvl w:val="0"/>
          <w:numId w:val="29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родительским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активом,</w:t>
      </w:r>
    </w:p>
    <w:p>
      <w:pPr>
        <w:numPr>
          <w:ilvl w:val="0"/>
          <w:numId w:val="29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дифференцированная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индивидуальная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обобщение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распространение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успешного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семейного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воспитания.</w:t>
      </w:r>
    </w:p>
    <w:p>
      <w:pPr>
        <w:spacing w:before="0" w:after="0" w:line="276"/>
        <w:ind w:right="-20" w:left="0" w:firstLine="709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групповом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уровне:</w:t>
      </w:r>
    </w:p>
    <w:p>
      <w:pPr>
        <w:numPr>
          <w:ilvl w:val="0"/>
          <w:numId w:val="2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Общешкольный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родительский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комитет,</w:t>
      </w:r>
      <w:r>
        <w:rPr>
          <w:rFonts w:ascii="Times New Roman" w:hAnsi="Times New Roman" w:cs="Times New Roman" w:eastAsia="Times New Roman"/>
          <w:color w:val="auto"/>
          <w:spacing w:val="2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участвующий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управлении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школой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</w:p>
    <w:p>
      <w:pPr>
        <w:numPr>
          <w:ilvl w:val="0"/>
          <w:numId w:val="2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вопросов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социализации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детей;</w:t>
      </w:r>
    </w:p>
    <w:p>
      <w:pPr>
        <w:numPr>
          <w:ilvl w:val="0"/>
          <w:numId w:val="2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общешкольные родительские собрания, происходящие в режиме обсуждения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наиболее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острых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воспитания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школьников;</w:t>
      </w:r>
    </w:p>
    <w:p>
      <w:pPr>
        <w:numPr>
          <w:ilvl w:val="0"/>
          <w:numId w:val="2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приглашенными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специалистами: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врачами,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инспекторами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ПДН,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ГИБДД,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прокуратуры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 профилактики;</w:t>
      </w:r>
    </w:p>
    <w:p>
      <w:pPr>
        <w:numPr>
          <w:ilvl w:val="0"/>
          <w:numId w:val="2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всеобучи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ходе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родители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получают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рекомендации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руководителей,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педагога-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психолога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обмениваются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собственным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творческим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опытом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находками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детей;</w:t>
      </w:r>
    </w:p>
    <w:p>
      <w:pPr>
        <w:numPr>
          <w:ilvl w:val="0"/>
          <w:numId w:val="29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посредством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сайта: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размещается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информация,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предусматривающая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ознакомление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школьные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новости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i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индивидуальном</w:t>
      </w:r>
      <w:r>
        <w:rPr>
          <w:rFonts w:ascii="Times New Roman" w:hAnsi="Times New Roman" w:cs="Times New Roman" w:eastAsia="Times New Roman"/>
          <w:i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уровне:</w:t>
      </w:r>
    </w:p>
    <w:p>
      <w:pPr>
        <w:numPr>
          <w:ilvl w:val="0"/>
          <w:numId w:val="29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специалистам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запросу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острых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конфликтных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ситуаций;</w:t>
      </w:r>
    </w:p>
    <w:p>
      <w:pPr>
        <w:numPr>
          <w:ilvl w:val="0"/>
          <w:numId w:val="29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консилиумах,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собираемых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случае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возникновения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острых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связанных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конкретного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ребенка;</w:t>
      </w:r>
    </w:p>
    <w:p>
      <w:pPr>
        <w:numPr>
          <w:ilvl w:val="0"/>
          <w:numId w:val="29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 со стороны родителей в подготовке и проведении общешкольных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внутриклассных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29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консультирование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координации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усилий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родителей.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2.3.8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Самоуправление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воспитательного потенциала ученического самоуправления в общеобразовательной организации предусматривает 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 (совет обучающихся или др.), избранных в общеобразовательной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29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 органами ученического самоуправления интересов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процессе  управления  общеобразовательной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организацией;</w:t>
      </w:r>
    </w:p>
    <w:p>
      <w:pPr>
        <w:numPr>
          <w:ilvl w:val="0"/>
          <w:numId w:val="29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защиту органами ученического самоуправления законных интересов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обучающихся;</w:t>
      </w:r>
    </w:p>
    <w:p>
      <w:pPr>
        <w:numPr>
          <w:ilvl w:val="0"/>
          <w:numId w:val="29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органов  ученического  самоуправления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календарного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плана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работы;</w:t>
      </w:r>
    </w:p>
    <w:p>
      <w:pPr>
        <w:numPr>
          <w:ilvl w:val="0"/>
          <w:numId w:val="29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представителей органов ученического самоуправления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 в анализе воспитательной деятельности в общеобразовательной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Основная цель модуля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школе заключается в создании 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 выявления, поддержки и развития управленческих инициатив обучающихся, принятия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также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вариативную коллективную творческую и социально-значимую деятельность. Участие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самоуправлении даёт возможность подросткам попробовать себя в различных 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ролях, получить опыт конструктивного общения, совместного преодоления трудностей,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формирует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личную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коллективную ответственность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поступки.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Органом школьного самоуправления является Совет обучающихся, состоящий 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5-9 классов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администрации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школы..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Создаются условия для  самостоятельной деятельности по реализации инициатив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обучающихся; создаются условия для выявления и реализации творческого 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порученных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Школьное самоуправление предполагает получение обучающимися опыта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самостоятельного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действия.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обучающихся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состоит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лидеров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секторов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управления: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культуры. Члены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Совета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взаимодействуют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заместителем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директора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  работе. При 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 и анализ общешкольных мероприятий и культурно-образовательных событий;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внедрение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инициатив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коллективов;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укрепление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традиций.</w:t>
      </w:r>
    </w:p>
    <w:p>
      <w:pPr>
        <w:tabs>
          <w:tab w:val="left" w:pos="1008" w:leader="none"/>
        </w:tabs>
        <w:spacing w:before="0" w:after="16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2.3.9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Социальное</w:t>
      </w:r>
      <w:r>
        <w:rPr>
          <w:rFonts w:ascii="Times New Roman" w:hAnsi="Times New Roman" w:cs="Times New Roman" w:eastAsia="Times New Roman"/>
          <w:b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партнёрство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 воспитательного потенциала социального партнёрства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общеобразова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т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ельно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й  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ор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г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анизаци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 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пред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сматрива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т:  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</w:p>
    <w:p>
      <w:pPr>
        <w:numPr>
          <w:ilvl w:val="0"/>
          <w:numId w:val="30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 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организаций-партнёров, 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 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договорами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сотрудничестве,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отдельных мероприятий в рамках рабочей программы воспитания</w:t>
      </w:r>
      <w:r>
        <w:rPr>
          <w:rFonts w:ascii="Times New Roman" w:hAnsi="Times New Roman" w:cs="Times New Roman" w:eastAsia="Times New Roman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календарного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плана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(дни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открытых дверей, государственные, региональные, школьные праздники,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торжественные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п.);</w:t>
      </w:r>
    </w:p>
    <w:p>
      <w:pPr>
        <w:numPr>
          <w:ilvl w:val="0"/>
          <w:numId w:val="304"/>
        </w:numPr>
        <w:tabs>
          <w:tab w:val="left" w:pos="567" w:leader="none"/>
          <w:tab w:val="left" w:pos="100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организаций-партнёров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отдельных уроков, внеурочных занятий, внешкольных мероприятий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соответствующей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тематической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304"/>
        </w:numPr>
        <w:tabs>
          <w:tab w:val="left" w:pos="567" w:leader="none"/>
          <w:tab w:val="left" w:pos="100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на базе организаций-партнёров отдельных уроков,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занятий, внешкольных мероприятий, акций воспитательной направленности;</w:t>
      </w:r>
    </w:p>
    <w:p>
      <w:pPr>
        <w:numPr>
          <w:ilvl w:val="0"/>
          <w:numId w:val="304"/>
        </w:numPr>
        <w:tabs>
          <w:tab w:val="left" w:pos="567" w:leader="none"/>
          <w:tab w:val="left" w:pos="100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дискуссионные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площадки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(детские,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родительские, совместные), куда приглашаются представители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организаций-партнёров,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актуальные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проблемы, касающиеся жизни общеобразовательной организации,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региона,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страны;</w:t>
      </w:r>
    </w:p>
    <w:p>
      <w:pPr>
        <w:numPr>
          <w:ilvl w:val="0"/>
          <w:numId w:val="304"/>
        </w:numPr>
        <w:tabs>
          <w:tab w:val="left" w:pos="567" w:leader="none"/>
          <w:tab w:val="left" w:pos="1008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реализуемые обучающимися, педагогами с организациями-партнёрами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благотворительной,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экологической,   патриотической,   трудовой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ориентированные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преобразование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социума,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позитивное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воздействие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социальное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окружение.  </w:t>
      </w:r>
    </w:p>
    <w:p>
      <w:pPr>
        <w:tabs>
          <w:tab w:val="left" w:pos="567" w:leader="none"/>
          <w:tab w:val="left" w:pos="1008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Школа взаимодействует с другими образовательными организациями, организациями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спорта (ДДТ, ДЮСШ),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объединениями,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религиозными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организациями народов России (православие, ислам), разделяющими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 воспитания,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традиции уклада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школы. </w:t>
      </w:r>
    </w:p>
    <w:p>
      <w:pPr>
        <w:tabs>
          <w:tab w:val="left" w:pos="567" w:leader="none"/>
          <w:tab w:val="left" w:pos="1008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партнерства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предусматривает:</w:t>
      </w:r>
    </w:p>
    <w:p>
      <w:pPr>
        <w:numPr>
          <w:ilvl w:val="0"/>
          <w:numId w:val="308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представителей организаций-партнеров, в том числе в соответствии 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договорами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сотрудничестве,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 воспитания и календарного плана воспитательной работы (дни открытых дверей,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государственные,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региональные,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школьные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праздники,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торжественные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т.п.);</w:t>
      </w:r>
    </w:p>
    <w:p>
      <w:pPr>
        <w:numPr>
          <w:ilvl w:val="0"/>
          <w:numId w:val="308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организаций-партнеров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проведении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направленности;</w:t>
      </w:r>
    </w:p>
    <w:p>
      <w:pPr>
        <w:numPr>
          <w:ilvl w:val="0"/>
          <w:numId w:val="308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организаций-партнеров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соблюдении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требований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законодательства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Федерации;</w:t>
      </w:r>
    </w:p>
    <w:p>
      <w:pPr>
        <w:numPr>
          <w:ilvl w:val="0"/>
          <w:numId w:val="308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дискуссионные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площадки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(детские,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совместные), на которые приглашаются представители организаций-партнеров, на 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обсуждаются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актуальные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касающиеся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страны;</w:t>
      </w:r>
    </w:p>
    <w:p>
      <w:pPr>
        <w:numPr>
          <w:ilvl w:val="0"/>
          <w:numId w:val="308"/>
        </w:num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разрабатываемые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организациями-партнерами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патриотической,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трудовой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т.д.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ориентированные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обучающихся, преобразование окружающего социума, позитивное воздействие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окружение.</w:t>
      </w:r>
    </w:p>
    <w:p>
      <w:pPr>
        <w:tabs>
          <w:tab w:val="left" w:pos="0" w:leader="none"/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10"/>
        </w:numPr>
        <w:spacing w:before="0" w:after="0" w:line="276"/>
        <w:ind w:right="-20" w:left="1286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Профориентация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деловые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квесты,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решение кейсов, расширяющие знания о профессиях, способах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деятельности: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циклы</w:t>
      </w:r>
      <w:r>
        <w:rPr>
          <w:rFonts w:ascii="Times New Roman" w:hAnsi="Times New Roman" w:cs="Times New Roman" w:eastAsia="Times New Roman"/>
          <w:color w:val="auto"/>
          <w:spacing w:val="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профориентационных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часов,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направленных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своего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профессионального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будущего;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предприятия,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начальные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существующих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 условиях  работы;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выставок,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ярмарок  профессий, тематических профориентационных парков, лагерей, дней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открытых дверей в организациях профессионального, высшего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базе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лагеря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 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смен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экспертов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области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познакомиться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профессиями,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специфике, попробовать свои силы в той или иной профессии,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развить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соответствующие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навыки;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совместное с педагогами изучение обучающимися интернет-ресурсов,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посвящённых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прохождение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онлайн-тестирования,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онлайн-курсов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интересующим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профессиям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направлениям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всероссийских  профориентационных  проектов;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индивидуальное 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консультирование  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психологом  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их родителей (законных представителей) по вопросам склонностей,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способностей,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 которые могут иметь значение в выборе ими будущей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профессии;</w:t>
      </w:r>
    </w:p>
    <w:p>
      <w:pPr>
        <w:numPr>
          <w:ilvl w:val="0"/>
          <w:numId w:val="31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освоение обучающимися основ профессии в рамках различных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курсов по выбору, включённых в обязательную часть образовательной программы, в рамках компонента об участниках 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  в  рамках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дополнительного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образования.                             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Совместная    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    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    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   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    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   </w:t>
      </w:r>
      <w:r>
        <w:rPr>
          <w:rFonts w:ascii="Times New Roman" w:hAnsi="Times New Roman" w:cs="Times New Roman" w:eastAsia="Times New Roman"/>
          <w:color w:val="auto"/>
          <w:spacing w:val="6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включает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школьников: диагностику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консультирование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профессиональных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школьников.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Задача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совместной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 - подготовить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Создавая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формирующие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готовность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выбору,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актуализирует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профессиональное самоопределение, позитивный взгляд на труд в постиндустриальном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мире,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охватывающий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только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профессиональную,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непрофессиональную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такой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деятельности: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циклы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подготовку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осознанному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будущего;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деловые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квесты,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расширяющие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достоинствах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недостатках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иной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интересной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деятельности;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экскурсии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предприятия,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дающие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существующих профессиях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условиях работы людей, представляющих эти профессии;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дверей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средних специальных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учебных заведениях 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вузах; совместное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интернет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ресурсов,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посвященных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профессий,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прохождение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профориентационного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онлайн-тестирования;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 в работе всероссийских профориентационных проектов, созданных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сети Интернет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Шаги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Билет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будущее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т.п.);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самоопределения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Финансовая 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грамотность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»);</w:t>
      </w:r>
    </w:p>
    <w:p>
      <w:pPr>
        <w:numPr>
          <w:ilvl w:val="0"/>
          <w:numId w:val="31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освоение программ дополнительного образования (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Мастер и мастерица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Юный художник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».);</w:t>
      </w:r>
    </w:p>
    <w:p>
      <w:pPr>
        <w:tabs>
          <w:tab w:val="left" w:pos="1008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Имеется возможность проведения индивидуальных консультаций с приглашением  психолога для школьников и их родителей 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 склонностей, способностей, дарований и иных индивидуальных особенностей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которые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могут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иметь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значение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выбора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ими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профессии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keepLines w:val="true"/>
        <w:spacing w:before="0" w:after="0" w:line="276"/>
        <w:ind w:right="-2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ВАРИАТИВНЫЕ</w:t>
      </w:r>
      <w:r>
        <w:rPr>
          <w:rFonts w:ascii="Times New Roman" w:hAnsi="Times New Roman" w:cs="Times New Roman" w:eastAsia="Times New Roman"/>
          <w:b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МОДУЛИ</w:t>
      </w:r>
    </w:p>
    <w:p>
      <w:pPr>
        <w:spacing w:before="0" w:after="0" w:line="276"/>
        <w:ind w:right="-2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899" w:leader="none"/>
        </w:tabs>
        <w:spacing w:before="0" w:after="0" w:line="276"/>
        <w:ind w:right="-20" w:left="0" w:firstLine="709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2.2.1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Модуль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Детские</w:t>
      </w:r>
      <w:r>
        <w:rPr>
          <w:rFonts w:ascii="Times New Roman" w:hAnsi="Times New Roman" w:cs="Times New Roman" w:eastAsia="Times New Roman"/>
          <w:b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общественные</w:t>
      </w:r>
      <w:r>
        <w:rPr>
          <w:rFonts w:ascii="Times New Roman" w:hAnsi="Times New Roman" w:cs="Times New Roman" w:eastAsia="Times New Roman"/>
          <w:b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объединения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базе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создано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первичное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отделение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юнармейского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отряда</w:t>
      </w:r>
      <w:r>
        <w:rPr>
          <w:rFonts w:ascii="Times New Roman" w:hAnsi="Times New Roman" w:cs="Times New Roman" w:eastAsia="Times New Roman"/>
          <w:color w:val="auto"/>
          <w:spacing w:val="5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Витязи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которое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реализует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следующие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функции:</w:t>
      </w:r>
    </w:p>
    <w:p>
      <w:pPr>
        <w:numPr>
          <w:ilvl w:val="0"/>
          <w:numId w:val="321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вступлению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Юнармию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321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проведений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военно-патриотических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игр,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олимпиад,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конкурсов,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Вахт Памяти;</w:t>
      </w:r>
    </w:p>
    <w:p>
      <w:pPr>
        <w:numPr>
          <w:ilvl w:val="0"/>
          <w:numId w:val="321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спартакиадах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военно-прикладным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видам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спорта,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сдачей норм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ГТО;</w:t>
      </w:r>
    </w:p>
    <w:p>
      <w:pPr>
        <w:numPr>
          <w:ilvl w:val="0"/>
          <w:numId w:val="321"/>
        </w:numPr>
        <w:tabs>
          <w:tab w:val="left" w:pos="567" w:leader="none"/>
          <w:tab w:val="left" w:pos="3586" w:leader="none"/>
          <w:tab w:val="left" w:pos="4724" w:leader="none"/>
          <w:tab w:val="left" w:pos="6126" w:leader="none"/>
          <w:tab w:val="left" w:pos="7088" w:leader="none"/>
          <w:tab w:val="left" w:pos="7482" w:leader="none"/>
          <w:tab w:val="left" w:pos="8334" w:leader="none"/>
          <w:tab w:val="left" w:pos="9237" w:leader="none"/>
          <w:tab w:val="left" w:pos="1019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 ветераном тыла, детям  войны</w:t>
        <w:tab/>
        <w:t xml:space="preserve">через 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волонтерскую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деятельность;</w:t>
      </w:r>
    </w:p>
    <w:p>
      <w:pPr>
        <w:numPr>
          <w:ilvl w:val="0"/>
          <w:numId w:val="321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участия</w:t>
      </w:r>
      <w:r>
        <w:rPr>
          <w:rFonts w:ascii="Times New Roman" w:hAnsi="Times New Roman" w:cs="Times New Roman" w:eastAsia="Times New Roman"/>
          <w:color w:val="auto"/>
          <w:spacing w:val="7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Всероссийских</w:t>
      </w:r>
      <w:r>
        <w:rPr>
          <w:rFonts w:ascii="Times New Roman" w:hAnsi="Times New Roman" w:cs="Times New Roman" w:eastAsia="Times New Roman"/>
          <w:color w:val="auto"/>
          <w:spacing w:val="7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акциях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сетях.</w:t>
      </w:r>
    </w:p>
    <w:p>
      <w:pPr>
        <w:numPr>
          <w:ilvl w:val="0"/>
          <w:numId w:val="325"/>
        </w:numPr>
        <w:tabs>
          <w:tab w:val="left" w:pos="567" w:leader="none"/>
          <w:tab w:val="left" w:pos="140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вовлечение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прием</w:t>
      </w:r>
      <w:r>
        <w:rPr>
          <w:rFonts w:ascii="Times New Roman" w:hAnsi="Times New Roman" w:cs="Times New Roman" w:eastAsia="Times New Roman"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РДШ;</w:t>
      </w:r>
    </w:p>
    <w:p>
      <w:pPr>
        <w:numPr>
          <w:ilvl w:val="0"/>
          <w:numId w:val="325"/>
        </w:numPr>
        <w:tabs>
          <w:tab w:val="left" w:pos="567" w:leader="none"/>
          <w:tab w:val="left" w:pos="140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мероприятиях;</w:t>
      </w:r>
    </w:p>
    <w:p>
      <w:pPr>
        <w:numPr>
          <w:ilvl w:val="0"/>
          <w:numId w:val="325"/>
        </w:numPr>
        <w:tabs>
          <w:tab w:val="left" w:pos="567" w:leader="none"/>
          <w:tab w:val="left" w:pos="140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информационно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просветительских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мероприятий;</w:t>
      </w:r>
    </w:p>
    <w:p>
      <w:pPr>
        <w:numPr>
          <w:ilvl w:val="0"/>
          <w:numId w:val="325"/>
        </w:numPr>
        <w:tabs>
          <w:tab w:val="left" w:pos="567" w:leader="none"/>
          <w:tab w:val="left" w:pos="140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Всероссийских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единых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действий;</w:t>
      </w:r>
    </w:p>
    <w:p>
      <w:pPr>
        <w:numPr>
          <w:ilvl w:val="0"/>
          <w:numId w:val="325"/>
        </w:numPr>
        <w:tabs>
          <w:tab w:val="left" w:pos="567" w:leader="none"/>
          <w:tab w:val="left" w:pos="140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научно-практических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конференциях,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олимпиадах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спортивных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соревнованиях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конкурсах;</w:t>
      </w:r>
    </w:p>
    <w:p>
      <w:pPr>
        <w:tabs>
          <w:tab w:val="left" w:pos="1891" w:leader="none"/>
          <w:tab w:val="left" w:pos="1892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Личностное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муниципальных,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региональных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российских творческих конкурсах: рисунка, вокала, ораторского мастерства, дающих детям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важный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направленной на помощь другим людям, своей школе, обществу в целом; развить в себе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такие качества как забота, уважение, умение сопереживать, умение общаться, слушать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слышать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других;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популяризацию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профессий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направлены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уроки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ПроеКТОрия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любовь</w:t>
      </w:r>
      <w:r>
        <w:rPr>
          <w:rFonts w:ascii="Times New Roman" w:hAnsi="Times New Roman" w:cs="Times New Roman" w:eastAsia="Times New Roman"/>
          <w:color w:val="auto"/>
          <w:spacing w:val="-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здоровому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образу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 прививается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соревнованиях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Веселые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старты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ГТО;</w:t>
      </w:r>
    </w:p>
    <w:p>
      <w:pPr>
        <w:numPr>
          <w:ilvl w:val="0"/>
          <w:numId w:val="327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Гражданская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активность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волонтеры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учащиеся участвуют в мероприятиях, посвященных Победе и другим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отправляются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экологические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рейды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десанты;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оказывают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посильную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пожилым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людям;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Это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получить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значимый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поведения.</w:t>
      </w:r>
    </w:p>
    <w:p>
      <w:pPr>
        <w:numPr>
          <w:ilvl w:val="0"/>
          <w:numId w:val="327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Военно-патриотическое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отрядов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Юнармии,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юных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инспекторов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дорожного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движения, юных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пожарных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т.д.</w:t>
      </w:r>
    </w:p>
    <w:p>
      <w:pPr>
        <w:numPr>
          <w:ilvl w:val="0"/>
          <w:numId w:val="327"/>
        </w:numPr>
        <w:tabs>
          <w:tab w:val="left" w:pos="567" w:leader="none"/>
          <w:tab w:val="left" w:pos="182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Информационно-медийное направление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объединение ребят участвует в работе школьных редакций, создании и поддержке интернет-странички школы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соцсетях.</w:t>
      </w:r>
    </w:p>
    <w:p>
      <w:pPr>
        <w:tabs>
          <w:tab w:val="left" w:pos="1827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30"/>
        </w:numPr>
        <w:tabs>
          <w:tab w:val="left" w:pos="1899" w:leader="none"/>
        </w:tabs>
        <w:spacing w:before="0" w:after="0" w:line="276"/>
        <w:ind w:right="-20" w:left="1286" w:hanging="72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Модуль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Школа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территория</w:t>
      </w:r>
      <w:r>
        <w:rPr>
          <w:rFonts w:ascii="Times New Roman" w:hAnsi="Times New Roman" w:cs="Times New Roman" w:eastAsia="Times New Roman"/>
          <w:b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возложено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множество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приоритетной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сохранение и укрепление физического, психического и нравственного здоровья средствами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образования. Для обеспечения системного подхода к деятельности по здоровьесбережению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должны быть вовлечены все участники образовательных отношений. А систематическая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этом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будет направлена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на:</w:t>
      </w:r>
    </w:p>
    <w:p>
      <w:pPr>
        <w:numPr>
          <w:ilvl w:val="0"/>
          <w:numId w:val="33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навыков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быту,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отдыхе;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информационной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девиантном поведении;</w:t>
      </w:r>
    </w:p>
    <w:p>
      <w:pPr>
        <w:numPr>
          <w:ilvl w:val="0"/>
          <w:numId w:val="332"/>
        </w:numPr>
        <w:tabs>
          <w:tab w:val="left" w:pos="567" w:leader="none"/>
          <w:tab w:val="left" w:pos="1453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правонарушений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несовершеннолетних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выполнение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Концепции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злоупотребления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психоактивными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веществами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образовательной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среде;</w:t>
      </w:r>
    </w:p>
    <w:p>
      <w:pPr>
        <w:numPr>
          <w:ilvl w:val="0"/>
          <w:numId w:val="332"/>
        </w:numPr>
        <w:tabs>
          <w:tab w:val="left" w:pos="567" w:leader="none"/>
          <w:tab w:val="left" w:pos="1405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ценностных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физическом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здоровье,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духовного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нравственного здоровья;</w:t>
      </w:r>
    </w:p>
    <w:p>
      <w:pPr>
        <w:numPr>
          <w:ilvl w:val="0"/>
          <w:numId w:val="332"/>
        </w:numPr>
        <w:tabs>
          <w:tab w:val="left" w:pos="567" w:leader="none"/>
          <w:tab w:val="left" w:pos="1294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у учащихся навыков сохранения собственного здоровья, овладение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здоровьесберегающими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технологиями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время;</w:t>
      </w:r>
    </w:p>
    <w:p>
      <w:pPr>
        <w:numPr>
          <w:ilvl w:val="0"/>
          <w:numId w:val="332"/>
        </w:numPr>
        <w:tabs>
          <w:tab w:val="left" w:pos="567" w:leader="none"/>
          <w:tab w:val="left" w:pos="139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представлений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занятий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спортом,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влияния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человека,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взрослой жизни.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Направления</w:t>
      </w:r>
      <w:r>
        <w:rPr>
          <w:rFonts w:ascii="Times New Roman" w:hAnsi="Times New Roman" w:cs="Times New Roman" w:eastAsia="Times New Roman"/>
          <w:b/>
          <w:i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работы:</w:t>
      </w:r>
    </w:p>
    <w:p>
      <w:pPr>
        <w:numPr>
          <w:ilvl w:val="0"/>
          <w:numId w:val="338"/>
        </w:numPr>
        <w:tabs>
          <w:tab w:val="left" w:pos="851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i/>
          <w:color w:val="auto"/>
          <w:spacing w:val="-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физкультурно</w:t>
      </w:r>
      <w:r>
        <w:rPr>
          <w:rFonts w:ascii="Times New Roman" w:hAnsi="Times New Roman" w:cs="Times New Roman" w:eastAsia="Times New Roman"/>
          <w:i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i/>
          <w:color w:val="auto"/>
          <w:spacing w:val="-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оздоровительной</w:t>
      </w:r>
      <w:r>
        <w:rPr>
          <w:rFonts w:ascii="Times New Roman" w:hAnsi="Times New Roman" w:cs="Times New Roman" w:eastAsia="Times New Roman"/>
          <w:i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работы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учащимися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уроках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физкультуры,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секциях;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физкультминуток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уроках,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динамических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паузах;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школьного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спортивного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клуба;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дни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здоровый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классах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режиме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дня,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правильном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питании,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здоровом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образе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значении спорта 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наглядной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агитации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стендах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памяток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буклетов;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профилактические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беседы,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встречи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медицинских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учреждений;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Президентских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состязаниях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фестивалях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ГТО.</w:t>
      </w:r>
    </w:p>
    <w:p>
      <w:pPr>
        <w:numPr>
          <w:ilvl w:val="0"/>
          <w:numId w:val="338"/>
        </w:numPr>
        <w:tabs>
          <w:tab w:val="left" w:pos="851" w:leader="none"/>
          <w:tab w:val="left" w:pos="2859" w:leader="none"/>
          <w:tab w:val="left" w:pos="4532" w:leader="none"/>
          <w:tab w:val="left" w:pos="6303" w:leader="none"/>
          <w:tab w:val="left" w:pos="7734" w:leader="none"/>
          <w:tab w:val="left" w:pos="8706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i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правильного</w:t>
      </w:r>
      <w:r>
        <w:rPr>
          <w:rFonts w:ascii="Times New Roman" w:hAnsi="Times New Roman" w:cs="Times New Roman" w:eastAsia="Times New Roman"/>
          <w:i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(здорового)</w:t>
      </w:r>
      <w:r>
        <w:rPr>
          <w:rFonts w:ascii="Times New Roman" w:hAnsi="Times New Roman" w:cs="Times New Roman" w:eastAsia="Times New Roman"/>
          <w:i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питания</w:t>
      </w:r>
    </w:p>
    <w:p>
      <w:pPr>
        <w:numPr>
          <w:ilvl w:val="0"/>
          <w:numId w:val="338"/>
        </w:numPr>
        <w:tabs>
          <w:tab w:val="left" w:pos="567" w:leader="none"/>
          <w:tab w:val="left" w:pos="2859" w:leader="none"/>
          <w:tab w:val="left" w:pos="4532" w:leader="none"/>
          <w:tab w:val="left" w:pos="6303" w:leader="none"/>
          <w:tab w:val="left" w:pos="7734" w:leader="none"/>
          <w:tab w:val="left" w:pos="8706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внеклассных мероприятий, лекториев, акций, 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способствующих 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ф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ормированию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правильного (здорового) питания;</w:t>
      </w:r>
    </w:p>
    <w:p>
      <w:pPr>
        <w:numPr>
          <w:ilvl w:val="0"/>
          <w:numId w:val="338"/>
        </w:numPr>
        <w:tabs>
          <w:tab w:val="left" w:pos="567" w:leader="none"/>
          <w:tab w:val="left" w:pos="133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рамках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курса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Разговор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правильном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338"/>
        </w:numPr>
        <w:tabs>
          <w:tab w:val="left" w:pos="567" w:leader="none"/>
          <w:tab w:val="left" w:pos="133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качеством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питьевым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режимом;</w:t>
      </w:r>
    </w:p>
    <w:p>
      <w:pPr>
        <w:numPr>
          <w:ilvl w:val="0"/>
          <w:numId w:val="338"/>
        </w:numPr>
        <w:tabs>
          <w:tab w:val="left" w:pos="567" w:leader="none"/>
          <w:tab w:val="left" w:pos="1543" w:leader="none"/>
          <w:tab w:val="left" w:pos="1544" w:leader="none"/>
          <w:tab w:val="left" w:pos="3156" w:leader="none"/>
          <w:tab w:val="left" w:pos="5012" w:leader="none"/>
          <w:tab w:val="left" w:pos="6390" w:leader="none"/>
          <w:tab w:val="left" w:pos="6865" w:leader="none"/>
          <w:tab w:val="left" w:pos="9081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родительских собраний и индивидуальных</w:t>
        <w:tab/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консультаций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необходимости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правильного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рационального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питания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школьника;</w:t>
      </w:r>
    </w:p>
    <w:p>
      <w:pPr>
        <w:numPr>
          <w:ilvl w:val="0"/>
          <w:numId w:val="338"/>
        </w:numPr>
        <w:tabs>
          <w:tab w:val="left" w:pos="851" w:leader="none"/>
        </w:tabs>
        <w:spacing w:before="0" w:after="0" w:line="276"/>
        <w:ind w:right="-20" w:left="0" w:firstLine="426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i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i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i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профилактике</w:t>
      </w:r>
      <w:r>
        <w:rPr>
          <w:rFonts w:ascii="Times New Roman" w:hAnsi="Times New Roman" w:cs="Times New Roman" w:eastAsia="Times New Roman"/>
          <w:i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употребления</w:t>
      </w:r>
      <w:r>
        <w:rPr>
          <w:rFonts w:ascii="Times New Roman" w:hAnsi="Times New Roman" w:cs="Times New Roman" w:eastAsia="Times New Roman"/>
          <w:i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ПАВ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тематические классные, направленные на формирование ответственного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 состоянию своего здоровья, на профилактику развития вредных привычек, различных форм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асоциального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регулярное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профилактических мероприятий,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лекций,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встреч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медицинскими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работниками,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сотрудниками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правоохранительных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подростковыми психологами;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дней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здоровья;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контроль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 условиями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проживания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риска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»;</w:t>
      </w:r>
    </w:p>
    <w:p>
      <w:pPr>
        <w:numPr>
          <w:ilvl w:val="0"/>
          <w:numId w:val="33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психологического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тестирования.</w:t>
      </w:r>
    </w:p>
    <w:p>
      <w:pPr>
        <w:tabs>
          <w:tab w:val="left" w:pos="1273" w:leader="none"/>
        </w:tabs>
        <w:spacing w:before="0" w:after="16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2.2.3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Профилактика</w:t>
      </w:r>
      <w:r>
        <w:rPr>
          <w:rFonts w:ascii="Times New Roman" w:hAnsi="Times New Roman" w:cs="Times New Roman" w:eastAsia="Times New Roman"/>
          <w:b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b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безопасность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 в целях формирования и поддержки безопасной и комфортной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предусматривает: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эффективной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успешной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6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исследований, 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мониторинга 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рисков 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ресурсов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выделение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психолого-педагогическое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сопровождение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   риска   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разным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направлениям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(агрессивное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поведение,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зависимости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коррекционно-воспитательной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 групп риска силами педагогического коллектива и с привлечением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специалистов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(психологов,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конфликтологов,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служб,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правоохранительных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органов,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опеки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д.);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разработку и реализацию профилактических программ, направленных на работу как с девиантными обучающимися, так и с 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окружением,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межведомственного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вовлечение обучающихся в воспитательную деятельность, проекты,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 и природных рисков, реализуемые в 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 и в социокультурном окружении с обучающимися,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педагогами, родителями (антинаркотические, антиалкогольные,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против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курения;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цифровой  среде;  профилактика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деструктивные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сетях,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деструктивные молодёжные, религиозные объединения, культы,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субкультуры;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дорожного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движения;  безопасность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транспорте;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противопожарная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оборона;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антитеррористическая,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антиэкстремистская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д.);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 превентивной работы с обучающимися по сценариям социально одобряемого поведения, по развитию навыков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саморефлексии,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самоконтроля,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устойчивости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негативному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воздействию,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групповому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давлению;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правонарушений,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девиаций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посредством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альтернативной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девиантному</w:t>
      </w:r>
      <w:r>
        <w:rPr>
          <w:rFonts w:ascii="Times New Roman" w:hAnsi="Times New Roman" w:cs="Times New Roman" w:eastAsia="Times New Roman"/>
          <w:color w:val="auto"/>
          <w:spacing w:val="7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поведению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познания (путешествия), испытания себя (походы, спорт),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значимого общения, творчества, деятельности (в том числе профессиональной,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религиозно-духовной,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искусства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предупреждение,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целенаправленную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 в случаях появления, расширения, влияния в 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маргинальных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(оставивших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криминальной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агрессивного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349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сопровождения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(слабоуспевающие,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запущенные,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неадаптированные</w:t>
      </w:r>
      <w:r>
        <w:rPr>
          <w:rFonts w:ascii="Times New Roman" w:hAnsi="Times New Roman" w:cs="Times New Roman" w:eastAsia="Times New Roman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дети-мигранты,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обучающиеся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3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д.).</w:t>
      </w: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совершенствования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существующей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безнадзорности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правонарушений несовершеннолетних, снижение тенденции роста противоправных деяний,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сокращение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фактов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безнадзорности,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правонарушений,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преступлений,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совершенных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девиантного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успешного формирования и развития личностных ресурсов, способствующих преодолению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трудных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влияющих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устойчивости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участников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неблагоприятным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факторам.</w:t>
      </w: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комфортной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предусматривает:</w:t>
      </w:r>
    </w:p>
    <w:p>
      <w:pPr>
        <w:numPr>
          <w:ilvl w:val="0"/>
          <w:numId w:val="353"/>
        </w:numPr>
        <w:tabs>
          <w:tab w:val="left" w:pos="567" w:leader="none"/>
          <w:tab w:val="left" w:pos="1782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целенаправленную работу педагогического коллектива по созданию в школе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эффективной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успешной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регулярное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исследований,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мониторинга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рисков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ресурсов повышения безопасности, выделение и психолого-педагогическое сопровождение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 риска обучающихся по разным направлениям (агрессивное поведение, зависимости 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коррекционной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риска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силами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сторонних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специалистов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(психологов,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конфликтологов,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служб,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правоохранительных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органов,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опеки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т.д.);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разработку и реализацию в школе профилактических программ, направленных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работу как с девиантными обучающимися, так и с их окружением, сообществами класса,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сверстников,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целом,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межведомственного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вовлечение обучающихся в воспитательную деятельность, проекты, программы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профилактической направленности социальных и природных рисков, реализуемые в школе 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социокультурном окружении с обучающимися, педагогами, родителями (антиалкогольные,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против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курения,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цифровой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деструктивные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сетях,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деструктивные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молодежные,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религиозные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субкультуры,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дорожного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противопожарная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гражданская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оборона, антитеррористическая,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антиэкстремистская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безопасность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т.д.);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превентивной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сценариями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одобряемого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поведения, развитие у обучающихся навыков саморефлексии, самоконтроля, устойчивости 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негативному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воздействию,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групповому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давлению;</w:t>
      </w:r>
    </w:p>
    <w:p>
      <w:pPr>
        <w:numPr>
          <w:ilvl w:val="0"/>
          <w:numId w:val="353"/>
        </w:numPr>
        <w:tabs>
          <w:tab w:val="left" w:pos="567" w:leader="none"/>
          <w:tab w:val="left" w:pos="1782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инициатив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сфере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укрепления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правонарушений,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девиаций,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альтернативной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девиантному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познание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(путешествия),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испытание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себя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(походы,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значимое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любовь,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творчество,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профессиональная,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религиозно-духовная,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благотворительная,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искусство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Предупреждение,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целенаправленная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случаях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появления, расширения, влияния в школе маргинальных групп обучающихся (оставивших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криминальной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направленности,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агрессивного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поведения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др.);</w:t>
      </w:r>
    </w:p>
    <w:p>
      <w:pPr>
        <w:numPr>
          <w:ilvl w:val="0"/>
          <w:numId w:val="353"/>
        </w:numPr>
        <w:tabs>
          <w:tab w:val="left" w:pos="567" w:leader="none"/>
          <w:tab w:val="left" w:pos="171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требующих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сопровождения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(слабоуспевающих, социально запущенные, осужденные, социально неадаптированные дети-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мигранты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т.д.).</w:t>
      </w: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Ключевые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компоненты:</w:t>
      </w:r>
    </w:p>
    <w:p>
      <w:pPr>
        <w:numPr>
          <w:ilvl w:val="0"/>
          <w:numId w:val="358"/>
        </w:numPr>
        <w:tabs>
          <w:tab w:val="left" w:pos="567" w:leader="none"/>
          <w:tab w:val="left" w:pos="1273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изучение</w:t>
      </w:r>
      <w:r>
        <w:rPr>
          <w:rFonts w:ascii="Times New Roman" w:hAnsi="Times New Roman" w:cs="Times New Roman" w:eastAsia="Times New Roman"/>
          <w:color w:val="auto"/>
          <w:spacing w:val="-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диагностическая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учащимися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семьями;</w:t>
      </w:r>
    </w:p>
    <w:p>
      <w:pPr>
        <w:numPr>
          <w:ilvl w:val="0"/>
          <w:numId w:val="358"/>
        </w:numPr>
        <w:tabs>
          <w:tab w:val="left" w:pos="567" w:leader="none"/>
          <w:tab w:val="left" w:pos="1273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профилактическая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</w:t>
      </w:r>
      <w:r>
        <w:rPr>
          <w:rFonts w:ascii="Times New Roman" w:hAnsi="Times New Roman" w:cs="Times New Roman" w:eastAsia="Times New Roman"/>
          <w:color w:val="auto"/>
          <w:spacing w:val="-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школьниками;</w:t>
      </w:r>
    </w:p>
    <w:p>
      <w:pPr>
        <w:numPr>
          <w:ilvl w:val="0"/>
          <w:numId w:val="358"/>
        </w:numPr>
        <w:tabs>
          <w:tab w:val="left" w:pos="567" w:leader="none"/>
          <w:tab w:val="left" w:pos="139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медико-психологическое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правовое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просвещение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учителей-предметников;</w:t>
      </w:r>
    </w:p>
    <w:p>
      <w:pPr>
        <w:numPr>
          <w:ilvl w:val="0"/>
          <w:numId w:val="358"/>
        </w:numPr>
        <w:tabs>
          <w:tab w:val="left" w:pos="567" w:leader="none"/>
          <w:tab w:val="left" w:pos="1398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</w:t>
      </w:r>
      <w:r>
        <w:rPr>
          <w:rFonts w:ascii="Times New Roman" w:hAnsi="Times New Roman" w:cs="Times New Roman" w:eastAsia="Times New Roman"/>
          <w:color w:val="auto"/>
          <w:spacing w:val="-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родительской</w:t>
      </w:r>
      <w:r>
        <w:rPr>
          <w:rFonts w:ascii="Times New Roman" w:hAnsi="Times New Roman" w:cs="Times New Roman" w:eastAsia="Times New Roman"/>
          <w:color w:val="auto"/>
          <w:spacing w:val="-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общественностью.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МОБУ СОШ с. Абубакирово организована работа службы медиации, которая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направлена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ситуаций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несовершеннолетних.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службы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нашей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является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распространение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цивилизованных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разрешения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конфликтов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(восстановительная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медиация,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переговоры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способы)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соответственно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оказание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помощи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участникам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разрешении конфликтных ситуаций на основе принципов и технологии восстановительной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медиации.</w:t>
      </w:r>
    </w:p>
    <w:p>
      <w:pPr>
        <w:numPr>
          <w:ilvl w:val="0"/>
          <w:numId w:val="361"/>
        </w:numPr>
        <w:tabs>
          <w:tab w:val="left" w:pos="4139" w:leader="none"/>
        </w:tabs>
        <w:spacing w:before="1" w:after="0" w:line="322"/>
        <w:ind w:right="0" w:left="2006" w:hanging="72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Модуль</w:t>
      </w:r>
      <w:r>
        <w:rPr>
          <w:rFonts w:ascii="Times New Roman" w:hAnsi="Times New Roman" w:cs="Times New Roman" w:eastAsia="Times New Roman"/>
          <w:b/>
          <w:color w:val="auto"/>
          <w:spacing w:val="-11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Школьный</w:t>
      </w:r>
      <w:r>
        <w:rPr>
          <w:rFonts w:ascii="Times New Roman" w:hAnsi="Times New Roman" w:cs="Times New Roman" w:eastAsia="Times New Roman"/>
          <w:b/>
          <w:color w:val="auto"/>
          <w:spacing w:val="-12"/>
          <w:position w:val="0"/>
          <w:sz w:val="26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театр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6"/>
          <w:shd w:fill="auto" w:val="clear"/>
        </w:rPr>
        <w:t xml:space="preserve">»</w:t>
      </w:r>
    </w:p>
    <w:p>
      <w:pPr>
        <w:tabs>
          <w:tab w:val="left" w:pos="2187" w:leader="none"/>
          <w:tab w:val="left" w:pos="3689" w:leader="none"/>
          <w:tab w:val="left" w:pos="5092" w:leader="none"/>
          <w:tab w:val="left" w:pos="5466" w:leader="none"/>
          <w:tab w:val="left" w:pos="6502" w:leader="none"/>
          <w:tab w:val="left" w:pos="7666" w:leader="none"/>
          <w:tab w:val="left" w:pos="8721" w:leader="none"/>
        </w:tabs>
        <w:spacing w:before="0" w:after="0" w:line="240"/>
        <w:ind w:right="404" w:left="142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Школьный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основано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применении музыкально-эстетического</w:t>
      </w:r>
      <w:r>
        <w:rPr>
          <w:rFonts w:ascii="Times New Roman" w:hAnsi="Times New Roman" w:cs="Times New Roman" w:eastAsia="Times New Roman"/>
          <w:color w:val="auto"/>
          <w:spacing w:val="8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8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8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8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школе. Имеющиеся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ресурсы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творческих,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профессиональных педагогов, активных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талантливых детей и любящих 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дают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</w:t>
        <w:tab/>
        <w:t xml:space="preserve">создать</w:t>
        <w:tab/>
        <w:t xml:space="preserve">в школе интересную</w:t>
        <w:tab/>
        <w:t xml:space="preserve">насыщенную</w:t>
        <w:tab/>
        <w:t xml:space="preserve">жизнь,</w:t>
        <w:tab/>
        <w:t xml:space="preserve">состоящую</w:t>
        <w:tab/>
        <w:t xml:space="preserve">из концертов,</w:t>
        <w:tab/>
        <w:t xml:space="preserve">театральных</w:t>
        <w:tab/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постановок,</w:t>
        <w:tab/>
        <w:tab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праздничных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 и высокого уровня подготовки и качества проведения.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Театральное</w:t>
      </w:r>
      <w:r>
        <w:rPr>
          <w:rFonts w:ascii="Times New Roman" w:hAnsi="Times New Roman" w:cs="Times New Roman" w:eastAsia="Times New Roman"/>
          <w:color w:val="auto"/>
          <w:spacing w:val="10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движение</w:t>
        <w:tab/>
        <w:t xml:space="preserve">может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уроком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увлекательной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игрой,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средством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погружения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другую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эпоху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открытием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неизвестных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граней</w:t>
      </w:r>
      <w:r>
        <w:rPr>
          <w:rFonts w:ascii="Times New Roman" w:hAnsi="Times New Roman" w:cs="Times New Roman" w:eastAsia="Times New Roman"/>
          <w:color w:val="auto"/>
          <w:spacing w:val="4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современности.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Он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помогает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усваивать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практике диалога нравственные 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научные истины,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быть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самим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собой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перевоплощаться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героя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проживать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множество</w:t>
      </w:r>
      <w:r>
        <w:rPr>
          <w:rFonts w:ascii="Times New Roman" w:hAnsi="Times New Roman" w:cs="Times New Roman" w:eastAsia="Times New Roman"/>
          <w:color w:val="auto"/>
          <w:spacing w:val="3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жизней,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духовных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коллизий,</w:t>
        <w:tab/>
        <w:t xml:space="preserve">драматических</w:t>
        <w:tab/>
        <w:tab/>
        <w:t xml:space="preserve">испытаний</w:t>
        <w:tab/>
        <w:t xml:space="preserve">характера. Иными</w:t>
        <w:tab/>
        <w:tab/>
        <w:t xml:space="preserve">словами,</w:t>
        <w:tab/>
        <w:tab/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театральная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путь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общечеловеческую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культуру,</w:t>
      </w:r>
      <w:r>
        <w:rPr>
          <w:rFonts w:ascii="Times New Roman" w:hAnsi="Times New Roman" w:cs="Times New Roman" w:eastAsia="Times New Roman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нравственным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ценностям 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своего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народа.</w:t>
      </w:r>
    </w:p>
    <w:p>
      <w:pPr>
        <w:spacing w:before="1" w:after="0" w:line="240"/>
        <w:ind w:right="0" w:left="142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Цель</w:t>
      </w:r>
      <w:r>
        <w:rPr>
          <w:rFonts w:ascii="Times New Roman" w:hAnsi="Times New Roman" w:cs="Times New Roman" w:eastAsia="Times New Roman"/>
          <w:b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модуля: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гармоничного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личности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компетенций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посредством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театральной деятельности.</w:t>
      </w:r>
    </w:p>
    <w:p>
      <w:pPr>
        <w:keepNext w:val="true"/>
        <w:keepLines w:val="true"/>
        <w:spacing w:before="5" w:after="0" w:line="259"/>
        <w:ind w:right="0" w:left="142" w:firstLine="0"/>
        <w:jc w:val="both"/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i/>
          <w:color w:val="auto"/>
          <w:spacing w:val="0"/>
          <w:position w:val="0"/>
          <w:sz w:val="24"/>
          <w:shd w:fill="auto" w:val="clear"/>
        </w:rPr>
        <w:t xml:space="preserve">Задачи:</w:t>
      </w:r>
    </w:p>
    <w:p>
      <w:pPr>
        <w:numPr>
          <w:ilvl w:val="0"/>
          <w:numId w:val="365"/>
        </w:numPr>
        <w:tabs>
          <w:tab w:val="left" w:pos="848" w:leader="none"/>
        </w:tabs>
        <w:spacing w:before="0" w:after="0" w:line="240"/>
        <w:ind w:right="414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выявление талантливых, творчески активных учащихся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формирование их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театральное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сообщество;</w:t>
      </w:r>
    </w:p>
    <w:p>
      <w:pPr>
        <w:numPr>
          <w:ilvl w:val="0"/>
          <w:numId w:val="365"/>
        </w:numPr>
        <w:tabs>
          <w:tab w:val="left" w:pos="846" w:leader="none"/>
        </w:tabs>
        <w:spacing w:before="0" w:after="0" w:line="240"/>
        <w:ind w:right="408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обеспечение высокого качества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уровня основных мероприятий, где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 участие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включение театральных постановок, инсценировок, концертных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номеров,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массовок;</w:t>
      </w:r>
    </w:p>
    <w:p>
      <w:pPr>
        <w:numPr>
          <w:ilvl w:val="0"/>
          <w:numId w:val="365"/>
        </w:numPr>
        <w:tabs>
          <w:tab w:val="left" w:pos="865" w:leader="none"/>
        </w:tabs>
        <w:spacing w:before="0" w:after="0" w:line="240"/>
        <w:ind w:right="410" w:left="142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учащихся навыкам актёрского мастерства, пению, танцам, выразительному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пению,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костюмированию, созданию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 использованию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реквизита;</w:t>
      </w:r>
    </w:p>
    <w:p>
      <w:pPr>
        <w:numPr>
          <w:ilvl w:val="0"/>
          <w:numId w:val="365"/>
        </w:numPr>
        <w:tabs>
          <w:tab w:val="left" w:pos="822" w:leader="none"/>
        </w:tabs>
        <w:spacing w:before="0" w:after="0" w:line="240"/>
        <w:ind w:right="0" w:left="142" w:hanging="1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5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базы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сценариев,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фотографий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видеозаписей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театральных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мероприятий.</w:t>
      </w:r>
    </w:p>
    <w:p>
      <w:pPr>
        <w:numPr>
          <w:ilvl w:val="0"/>
          <w:numId w:val="365"/>
        </w:numPr>
        <w:tabs>
          <w:tab w:val="left" w:pos="954" w:leader="none"/>
        </w:tabs>
        <w:spacing w:before="0" w:after="0" w:line="240"/>
        <w:ind w:right="412" w:left="142" w:firstLine="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мотивация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профессиональному,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личностному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росту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через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демонстрации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своего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опыта.</w:t>
      </w:r>
    </w:p>
    <w:p>
      <w:pPr>
        <w:numPr>
          <w:ilvl w:val="0"/>
          <w:numId w:val="365"/>
        </w:numPr>
        <w:tabs>
          <w:tab w:val="left" w:pos="822" w:leader="none"/>
        </w:tabs>
        <w:spacing w:before="0" w:after="0" w:line="240"/>
        <w:ind w:right="0" w:left="142" w:hanging="14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творческих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коллективов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близлежащих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ОУ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ДОУ.</w:t>
      </w:r>
    </w:p>
    <w:p>
      <w:pPr>
        <w:spacing w:before="0" w:after="0" w:line="240"/>
        <w:ind w:right="405" w:left="142" w:hanging="32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Задачи школьного театрального сообщества совпадает с идеей организации целостного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 пространства школы как культурного мира, в котором он, школьный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театр, становясь художественно-эстетическим образовательным действом, проявляет свою</w:t>
      </w:r>
      <w:r>
        <w:rPr>
          <w:rFonts w:ascii="Times New Roman" w:hAnsi="Times New Roman" w:cs="Times New Roman" w:eastAsia="Times New Roman"/>
          <w:color w:val="auto"/>
          <w:spacing w:val="-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неповторимость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глубину, красоту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парадоксальность.</w:t>
      </w:r>
    </w:p>
    <w:p>
      <w:pPr>
        <w:numPr>
          <w:ilvl w:val="0"/>
          <w:numId w:val="372"/>
        </w:numPr>
        <w:spacing w:before="63" w:after="0" w:line="242"/>
        <w:ind w:right="29" w:left="0" w:hanging="29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Модуль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Школьный музей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»</w:t>
      </w:r>
    </w:p>
    <w:p>
      <w:pPr>
        <w:spacing w:before="0" w:after="0" w:line="276"/>
        <w:ind w:right="29" w:left="0" w:hanging="29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Цель создания и деятельности школьных музеев является содействие развитию комуникативных компетенций, навыков исследовательской работы учащихся. Музей является не только местом экскурсий , но и местом проведения занятий, уроков   Мужества. Модуль помогает школьнику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расширить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кругозор,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новые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культурной,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природной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научиться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уважительно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бережно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относиться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 родному краю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</w:p>
    <w:p>
      <w:pPr>
        <w:tabs>
          <w:tab w:val="left" w:pos="913" w:leader="none"/>
        </w:tabs>
        <w:spacing w:before="0" w:after="0" w:line="276"/>
        <w:ind w:right="29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Проводится пополнение экспонатов силами учащихся, педагогами и неравнодушными к  воспитанию подрастающего поколения жителями села .Экскурсии в школьный краеведческий музей  для учащихся  имеет важное значение в патриотическом воспитании к родному краю, родной земле. Богатый иллюстративный материал, находящийся в музее воспитывает дух патриотизма у детей. Важно прививать детям чувство гордости за свою страну, малую родину, воспитывать в них уважение к народным  традициям, истории, культуре, природе своей страны</w:t>
      </w:r>
    </w:p>
    <w:p>
      <w:pPr>
        <w:tabs>
          <w:tab w:val="left" w:pos="1624" w:leader="none"/>
        </w:tabs>
        <w:spacing w:before="0" w:after="0" w:line="240"/>
        <w:ind w:right="29" w:left="0" w:hanging="2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624" w:leader="none"/>
        </w:tabs>
        <w:spacing w:before="0" w:after="0" w:line="240"/>
        <w:ind w:right="29" w:left="0" w:hanging="29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РАЗДЕЛ</w:t>
      </w:r>
      <w:r>
        <w:rPr>
          <w:rFonts w:ascii="Times New Roman" w:hAnsi="Times New Roman" w:cs="Times New Roman" w:eastAsia="Times New Roman"/>
          <w:b/>
          <w:color w:val="auto"/>
          <w:spacing w:val="7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</w:t>
      </w:r>
      <w:r>
        <w:rPr>
          <w:rFonts w:ascii="Times New Roman" w:hAnsi="Times New Roman" w:cs="Times New Roman" w:eastAsia="Times New Roman"/>
          <w:b/>
          <w:color w:val="auto"/>
          <w:spacing w:val="7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ОРГАНИЗАЦИОННЫЙ</w:t>
      </w:r>
    </w:p>
    <w:p>
      <w:pPr>
        <w:tabs>
          <w:tab w:val="left" w:pos="567" w:leader="none"/>
          <w:tab w:val="left" w:pos="3829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3.1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Кадровое</w:t>
      </w:r>
      <w:r>
        <w:rPr>
          <w:rFonts w:ascii="Times New Roman" w:hAnsi="Times New Roman" w:cs="Times New Roman" w:eastAsia="Times New Roman"/>
          <w:b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обеспечение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Воспитательный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</w:t>
      </w:r>
      <w:r>
        <w:rPr>
          <w:rFonts w:ascii="Times New Roman" w:hAnsi="Times New Roman" w:cs="Times New Roman" w:eastAsia="Times New Roman"/>
          <w:color w:val="auto"/>
          <w:spacing w:val="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осуществляют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администрация школы, классные</w:t>
        <w:tab/>
        <w:t xml:space="preserve">руководители,</w:t>
        <w:tab/>
        <w:t xml:space="preserve">педагоги-предметники. В течение учебного года педагоги проходят курсы по вопросам повышения квалификации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 работников в сфере воспитания, психолого-педагогического сопровождения обучающихся, в том числе с ОВЗ и других категорий. В школе отсутствуют педагог психолог, социальный педагог.</w:t>
      </w:r>
    </w:p>
    <w:p>
      <w:pPr>
        <w:spacing w:before="0" w:after="0" w:line="276"/>
        <w:ind w:right="-20" w:left="0" w:firstLine="720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80"/>
        </w:numPr>
        <w:tabs>
          <w:tab w:val="left" w:pos="567" w:leader="none"/>
        </w:tabs>
        <w:spacing w:before="0" w:after="0" w:line="276"/>
        <w:ind w:right="-20" w:left="927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Нормативно-методическое</w:t>
      </w:r>
      <w:r>
        <w:rPr>
          <w:rFonts w:ascii="Times New Roman" w:hAnsi="Times New Roman" w:cs="Times New Roman" w:eastAsia="Times New Roman"/>
          <w:b/>
          <w:color w:val="auto"/>
          <w:spacing w:val="-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обеспечение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Нормативно-методическое</w:t>
      </w:r>
      <w:r>
        <w:rPr>
          <w:rFonts w:ascii="Times New Roman" w:hAnsi="Times New Roman" w:cs="Times New Roman" w:eastAsia="Times New Roman"/>
          <w:color w:val="auto"/>
          <w:spacing w:val="-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деятельности:</w:t>
      </w:r>
    </w:p>
    <w:p>
      <w:pPr>
        <w:numPr>
          <w:ilvl w:val="0"/>
          <w:numId w:val="382"/>
        </w:numPr>
        <w:tabs>
          <w:tab w:val="left" w:pos="851" w:leader="none"/>
        </w:tabs>
        <w:spacing w:before="0" w:after="0" w:line="276"/>
        <w:ind w:right="-20" w:left="413" w:hanging="20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должностные</w:t>
      </w:r>
      <w:r>
        <w:rPr>
          <w:rFonts w:ascii="Times New Roman" w:hAnsi="Times New Roman" w:cs="Times New Roman" w:eastAsia="Times New Roman"/>
          <w:color w:val="auto"/>
          <w:spacing w:val="4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инструкции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вопросам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деятельности. </w:t>
      </w:r>
    </w:p>
    <w:p>
      <w:pPr>
        <w:tabs>
          <w:tab w:val="left" w:pos="56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необходимости устанавливаются 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договорные</w:t>
      </w:r>
      <w:r>
        <w:rPr>
          <w:rFonts w:ascii="Times New Roman" w:hAnsi="Times New Roman" w:cs="Times New Roman" w:eastAsia="Times New Roman"/>
          <w:color w:val="auto"/>
          <w:spacing w:val="5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отношений,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сетевой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форме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5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образовательного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процесса, сотрудничеству</w:t>
        <w:tab/>
        <w:t xml:space="preserve">с</w:t>
        <w:tab/>
        <w:t xml:space="preserve">социальными партнерами,</w:t>
        <w:tab/>
        <w:t xml:space="preserve">нормативному,</w:t>
        <w:tab/>
        <w:t xml:space="preserve">методическому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обеспечению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деятельности.</w:t>
      </w:r>
    </w:p>
    <w:p>
      <w:pPr>
        <w:numPr>
          <w:ilvl w:val="0"/>
          <w:numId w:val="384"/>
        </w:numPr>
        <w:tabs>
          <w:tab w:val="left" w:pos="567" w:leader="none"/>
          <w:tab w:val="left" w:pos="1924" w:leader="none"/>
        </w:tabs>
        <w:spacing w:before="0" w:after="0" w:line="276"/>
        <w:ind w:right="-20" w:left="927" w:hanging="36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Требования к условиям работы с обучающимися</w:t>
      </w:r>
      <w:r>
        <w:rPr>
          <w:rFonts w:ascii="Times New Roman" w:hAnsi="Times New Roman" w:cs="Times New Roman" w:eastAsia="Times New Roman"/>
          <w:b/>
          <w:color w:val="auto"/>
          <w:spacing w:val="-9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особыми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потребностями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 обеспечение условий всестороннего развития личности одаренного ребенка на основе его интересов через творческую созидательную деятельность, создание благоприятной социокультурной среды, культурно-информационного пространства, организацию индивидуальной деятельности с одаренными детьми в базовых группах, предоставление возможности для продуктивной самореализации одаренных детей через интеллектуально-творческие мероприятия разного уровня. А также адаптация одаренных детей к изменяющимся социально-экономическим условиям и воспитание уравновешенного интеллигентного представителя общества, который сможет реализовать свой потенциал исходя из своих интересов.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работе с одаренными детьми необходимо: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устойчивой мотивации на учебную деятельность учащихся, стимулирование познавательного интереса;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учет индивидуальности каждого учащегося, выработка его индивидуальной траектории развития, раскрытие творческого потенциала;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разработка системы диагностики одаренных детей, обеспечение информационно-методического и программного сопровождения, кадровых условий для работы с одаренными детьми;</w:t>
      </w:r>
    </w:p>
    <w:p>
      <w:pPr>
        <w:spacing w:before="0" w:after="160" w:line="259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 нормативно-правовой базы, позволяющей осуществлять эффективную социально-педагогическую работу с одаренными детьми.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Стратегические направления работы с одаренными детьми</w:t>
      </w:r>
    </w:p>
    <w:p>
      <w:pPr>
        <w:spacing w:before="0" w:after="160" w:line="259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 благоприятных условий для работы с одаренными детьми (внедрение передовых образовательных технологий, нормативно-правовое обеспечение деятельности, формирование банка данных по проблеме одаренности, укрепление материально-технической базы)</w:t>
      </w:r>
    </w:p>
    <w:p>
      <w:pPr>
        <w:spacing w:before="0" w:after="160" w:line="259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Методическое обеспечение работы с одаренными детьми (повышение уровня профессионального мастерства педагогов, организация обмена опытом учителей, работающих с одаренными детьми, научно-методическое и информационное обеспечение программы)</w:t>
      </w:r>
    </w:p>
    <w:p>
      <w:pPr>
        <w:spacing w:before="0" w:after="160" w:line="259"/>
        <w:ind w:right="0" w:left="36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мероприятия по работе с одаренными детьми (участие способных и одаренных детей в школьных, районных  и республиканских  мероприятиях)</w:t>
      </w:r>
    </w:p>
    <w:p>
      <w:pPr>
        <w:tabs>
          <w:tab w:val="left" w:pos="567" w:leader="none"/>
          <w:tab w:val="left" w:pos="1924" w:leader="none"/>
        </w:tabs>
        <w:spacing w:before="0" w:after="0" w:line="276"/>
        <w:ind w:right="-20" w:left="927" w:firstLine="0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Особыми задачами воспитания обучающихся с особыми образовательными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являются:</w:t>
      </w:r>
    </w:p>
    <w:p>
      <w:pPr>
        <w:numPr>
          <w:ilvl w:val="0"/>
          <w:numId w:val="390"/>
        </w:numPr>
        <w:tabs>
          <w:tab w:val="left" w:pos="284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налаживание    эмоционально-положительного    взаимодействия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окружающими для их успешной социальной адаптации и интеграции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390"/>
        </w:numPr>
        <w:tabs>
          <w:tab w:val="left" w:pos="284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 доброжелательного  отношения  к  обучающимся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их семьям со стороны всех участников образовательных отношений;</w:t>
      </w:r>
    </w:p>
    <w:p>
      <w:pPr>
        <w:numPr>
          <w:ilvl w:val="0"/>
          <w:numId w:val="390"/>
        </w:numPr>
        <w:tabs>
          <w:tab w:val="left" w:pos="284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построение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учётом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auto"/>
          <w:spacing w:val="5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возможностей</w:t>
      </w:r>
      <w:r>
        <w:rPr>
          <w:rFonts w:ascii="Times New Roman" w:hAnsi="Times New Roman" w:cs="Times New Roman" w:eastAsia="Times New Roman"/>
          <w:color w:val="auto"/>
          <w:spacing w:val="5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обучающегося;</w:t>
      </w:r>
    </w:p>
    <w:p>
      <w:pPr>
        <w:numPr>
          <w:ilvl w:val="0"/>
          <w:numId w:val="390"/>
        </w:numPr>
        <w:tabs>
          <w:tab w:val="left" w:pos="284" w:leader="none"/>
        </w:tabs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содействие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повышению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психологической,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медико-социальной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компетентности.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необходимо</w:t>
      </w:r>
      <w:r>
        <w:rPr>
          <w:rFonts w:ascii="Times New Roman" w:hAnsi="Times New Roman" w:cs="Times New Roman" w:eastAsia="Times New Roman"/>
          <w:color w:val="auto"/>
          <w:spacing w:val="1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ориентироваться</w:t>
      </w:r>
      <w:r>
        <w:rPr>
          <w:rFonts w:ascii="Times New Roman" w:hAnsi="Times New Roman" w:cs="Times New Roman" w:eastAsia="Times New Roman"/>
          <w:color w:val="auto"/>
          <w:spacing w:val="1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на:</w:t>
      </w:r>
    </w:p>
    <w:p>
      <w:pPr>
        <w:numPr>
          <w:ilvl w:val="0"/>
          <w:numId w:val="392"/>
        </w:numPr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личности ребёнка с особыми образовательными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 с использованием адекватных возрасту и физическому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(или)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психическому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состоянию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методов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воспитания;</w:t>
      </w:r>
    </w:p>
    <w:p>
      <w:pPr>
        <w:numPr>
          <w:ilvl w:val="0"/>
          <w:numId w:val="392"/>
        </w:numPr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оптимальных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 и их сверстников с использованием адекватных вспомогательных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средств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приёмов,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педагогов-психологов,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учителей-логопедов,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учителей-дефектологов;</w:t>
      </w:r>
    </w:p>
    <w:p>
      <w:pPr>
        <w:numPr>
          <w:ilvl w:val="0"/>
          <w:numId w:val="392"/>
        </w:numPr>
        <w:spacing w:before="0" w:after="0" w:line="276"/>
        <w:ind w:right="-20" w:left="0" w:hanging="1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личностно-ориентированный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подход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i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потребностями.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локальных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составляющих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строится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максимально доступная для детей с ОВЗ; событийная воспитывающая среда обеспечивает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 включения каждого ребенка в различные формы жизни детского сообщества;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рукотворная воспитывающая среда обеспечивает возможность демонстрации уникальности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достижений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обучающегося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общности: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формируются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самостоятельности,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сопричастности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смыслов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сообщества, приобретается опыт развития отношений между обучающимися, 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представителями),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педагогами.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детско-взрослая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инклюзивном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образовании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принципах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заботы,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взаимоуважения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сотрудничества 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совместной деятельности.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уровне деятельностей: педагогическое проектирование совместной деятельности 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классе, в разновозрастных группах, в малых группах детей, в детско-родительских группах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условия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освоения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доступных навыков, формирует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 работы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команде,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развивает активность и ответственность каждого обучающегося в социальной ситуации 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событий: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проектирование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ритмов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отдыха,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праздников и общих дел с учетом специфики социальной и культурной ситуации 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ребенка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школы,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событиях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личностный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опыт,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самооценку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уверенность</w:t>
      </w:r>
      <w:r>
        <w:rPr>
          <w:rFonts w:ascii="Times New Roman" w:hAnsi="Times New Roman" w:cs="Times New Roman" w:eastAsia="Times New Roman"/>
          <w:color w:val="auto"/>
          <w:spacing w:val="6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своих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силах.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Особыми</w:t>
      </w:r>
      <w:r>
        <w:rPr>
          <w:rFonts w:ascii="Times New Roman" w:hAnsi="Times New Roman" w:cs="Times New Roman" w:eastAsia="Times New Roman"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задачами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являются:</w:t>
      </w:r>
    </w:p>
    <w:p>
      <w:pPr>
        <w:numPr>
          <w:ilvl w:val="0"/>
          <w:numId w:val="395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налаживание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эмоционально-положительного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окружающими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для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успешной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адаптации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интеграции в школе;</w:t>
      </w:r>
    </w:p>
    <w:p>
      <w:pPr>
        <w:numPr>
          <w:ilvl w:val="0"/>
          <w:numId w:val="395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доброжелательного отношения к детям с ОВЗ и их семьям со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стороны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участников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образовательных отношений;</w:t>
      </w:r>
    </w:p>
    <w:p>
      <w:pPr>
        <w:numPr>
          <w:ilvl w:val="0"/>
          <w:numId w:val="395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построение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индивидуальных</w:t>
      </w:r>
      <w:r>
        <w:rPr>
          <w:rFonts w:ascii="Times New Roman" w:hAnsi="Times New Roman" w:cs="Times New Roman" w:eastAsia="Times New Roman"/>
          <w:color w:val="auto"/>
          <w:spacing w:val="-6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особенностей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каждого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обучающегося с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ОВЗ;</w:t>
      </w:r>
    </w:p>
    <w:p>
      <w:pPr>
        <w:numPr>
          <w:ilvl w:val="0"/>
          <w:numId w:val="395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семьи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ближайшего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окружения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воспитанию обучающихся с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ОВЗ;</w:t>
      </w:r>
    </w:p>
    <w:p>
      <w:pPr>
        <w:numPr>
          <w:ilvl w:val="0"/>
          <w:numId w:val="395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обеспечение</w:t>
      </w:r>
      <w:r>
        <w:rPr>
          <w:rFonts w:ascii="Times New Roman" w:hAnsi="Times New Roman" w:cs="Times New Roman" w:eastAsia="Times New Roman"/>
          <w:color w:val="auto"/>
          <w:spacing w:val="2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психолого-педагогической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2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семей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2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</w:t>
      </w:r>
      <w:r>
        <w:rPr>
          <w:rFonts w:ascii="Times New Roman" w:hAnsi="Times New Roman" w:cs="Times New Roman" w:eastAsia="Times New Roman"/>
          <w:color w:val="auto"/>
          <w:spacing w:val="-6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развитии и содействие повышению уровня их педагогической, психологической, медико-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компетентности;</w:t>
      </w:r>
    </w:p>
    <w:p>
      <w:pPr>
        <w:numPr>
          <w:ilvl w:val="0"/>
          <w:numId w:val="395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индивидуализация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</w:t>
      </w:r>
      <w:r>
        <w:rPr>
          <w:rFonts w:ascii="Times New Roman" w:hAnsi="Times New Roman" w:cs="Times New Roman" w:eastAsia="Times New Roman"/>
          <w:color w:val="auto"/>
          <w:spacing w:val="-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-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ОВЗ.</w:t>
      </w:r>
    </w:p>
    <w:p>
      <w:pPr>
        <w:numPr>
          <w:ilvl w:val="0"/>
          <w:numId w:val="395"/>
        </w:numPr>
        <w:tabs>
          <w:tab w:val="left" w:pos="1157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Система поощрения социальной успешности и проявлений</w:t>
      </w:r>
      <w:r>
        <w:rPr>
          <w:rFonts w:ascii="Times New Roman" w:hAnsi="Times New Roman" w:cs="Times New Roman" w:eastAsia="Times New Roman"/>
          <w:b/>
          <w:color w:val="auto"/>
          <w:spacing w:val="-9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активной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жизненной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позиции</w:t>
      </w:r>
      <w:r>
        <w:rPr>
          <w:rFonts w:ascii="Times New Roman" w:hAnsi="Times New Roman" w:cs="Times New Roman" w:eastAsia="Times New Roman"/>
          <w:b/>
          <w:color w:val="auto"/>
          <w:spacing w:val="-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обучающихся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Система 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поощрения   проявлений   активной   жизненной   позиции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призвана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способствовать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ориентации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жизненную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позицию,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инициативность,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максимально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вовлекать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 в воспитательных целях. Система проявлений активной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жизненной позиции и поощрения социальной успешности обучающихся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строится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принципах: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публичности,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открытости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(информирование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всех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присутствии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значительного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числа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обучающихся);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артефактов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процедур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укладу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среды,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символике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2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организации;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прозрачности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правил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(наличие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положения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награждениях, неукоснительное следование порядку, зафиксированному в этом документе, соблюдение справедливости при вы-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движении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кандидатур);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регулирования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частоты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награждений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(недопущение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избыточности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поощрениях, 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чрезмерно 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больших 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 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поощряемых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т.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п.);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сочетания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(использование индивидуальных и коллективных наград даёт возможность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стимулировать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индивидуальную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коллективную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активность обучающихся, преодолевать межличностные противоречия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получившими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 не  получившими</w:t>
      </w:r>
      <w:r>
        <w:rPr>
          <w:rFonts w:ascii="Times New Roman" w:hAnsi="Times New Roman" w:cs="Times New Roman" w:eastAsia="Times New Roman"/>
          <w:color w:val="auto"/>
          <w:spacing w:val="1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награды);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привлечения к участию в системе поощрений на всех стадиях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сообщества,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учётом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самоуправления),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сторонних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организаций,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3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статусных</w:t>
      </w:r>
      <w:r>
        <w:rPr>
          <w:rFonts w:ascii="Times New Roman" w:hAnsi="Times New Roman" w:cs="Times New Roman" w:eastAsia="Times New Roman"/>
          <w:color w:val="auto"/>
          <w:spacing w:val="3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представителей;</w:t>
      </w:r>
    </w:p>
    <w:p>
      <w:pPr>
        <w:numPr>
          <w:ilvl w:val="0"/>
          <w:numId w:val="398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дифференцированности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(наличие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типов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наград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позволяет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продлить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стимулирующее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действие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системы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поощрения).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Формы поощрения проявлений активной жизненной позиции обучающихся и социальной успешности: индивидуальные и групповые портфолио, рейтинги,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благотворительная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поддержка.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Ведение портфолио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деятельность обучающихся при её организации и регулярном поощрении классными руководителями, поддержке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(законными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представителями)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собиранию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(накоплению)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артефактов,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фиксирующих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символизирующих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достижения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обучающегося.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участвовавших в конкурсах и т. д.). Кроме индивидуального портфолио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возможно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ведение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портфолио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класса.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Рейтинг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размещение имён обучающихся или наименований групп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последовательности,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определяемой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4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успешностью,</w:t>
      </w:r>
      <w:r>
        <w:rPr>
          <w:rFonts w:ascii="Times New Roman" w:hAnsi="Times New Roman" w:cs="Times New Roman" w:eastAsia="Times New Roman"/>
          <w:color w:val="auto"/>
          <w:spacing w:val="4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достижениями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чём-либо.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групп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(классов и др.) может заключаться в материальной поддержке проведения в общеобразовательной организации воспитательных дел, мероприятий,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различных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совместной деятельности воспитательной направленности, в индивидуальной поддержке нуждающихся в помощи обучающихся, семей, педагогических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Благотворительность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предусматривает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публичную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презентацию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благотворителей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деятельности.</w:t>
      </w:r>
    </w:p>
    <w:p>
      <w:pPr>
        <w:spacing w:before="0" w:after="0" w:line="276"/>
        <w:ind w:right="-2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402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b/>
          <w:color w:val="auto"/>
          <w:spacing w:val="-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процесса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процесса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осуществляется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4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соответствии</w:t>
      </w:r>
      <w:r>
        <w:rPr>
          <w:rFonts w:ascii="Times New Roman" w:hAnsi="Times New Roman" w:cs="Times New Roman" w:eastAsia="Times New Roman"/>
          <w:color w:val="auto"/>
          <w:spacing w:val="-8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целевыми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личностными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результатами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уровнях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начального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общего, среднего общего образования, установленных соответствующими</w:t>
      </w:r>
      <w:r>
        <w:rPr>
          <w:rFonts w:ascii="Times New Roman" w:hAnsi="Times New Roman" w:cs="Times New Roman" w:eastAsia="Times New Roman"/>
          <w:color w:val="auto"/>
          <w:spacing w:val="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ФГОС.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 решения, с привлечением (при необходимости) внешних экспертов,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специалистов.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Планирование анализа воспитательного процесса включается в календарный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план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Основные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принципы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самоанализа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работы:</w:t>
      </w:r>
    </w:p>
    <w:p>
      <w:pPr>
        <w:numPr>
          <w:ilvl w:val="0"/>
          <w:numId w:val="40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взаимное уважение всех участников образовательных отношений;</w:t>
      </w:r>
    </w:p>
    <w:p>
      <w:pPr>
        <w:numPr>
          <w:ilvl w:val="0"/>
          <w:numId w:val="40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приоритет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сущностных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сторон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ориентирует на изучение, прежде всего, не количественных, а качественных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показателей,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сохранение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уклада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воспитывающей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содержание и разнообразие деятельности, стиль общения, отношений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между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педагогами,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обучающимися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2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родителями;</w:t>
      </w:r>
    </w:p>
    <w:p>
      <w:pPr>
        <w:numPr>
          <w:ilvl w:val="0"/>
          <w:numId w:val="40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развивающий</w:t>
      </w:r>
      <w:r>
        <w:rPr>
          <w:rFonts w:ascii="Times New Roman" w:hAnsi="Times New Roman" w:cs="Times New Roman" w:eastAsia="Times New Roman"/>
          <w:color w:val="auto"/>
          <w:spacing w:val="5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характер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осуществляемого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анализа</w:t>
      </w:r>
      <w:r>
        <w:rPr>
          <w:rFonts w:ascii="Times New Roman" w:hAnsi="Times New Roman" w:cs="Times New Roman" w:eastAsia="Times New Roman"/>
          <w:color w:val="auto"/>
          <w:spacing w:val="5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4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ориентирует на использование результатов анализа для совершенствования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работников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(знания и сохранения в работе цели и задач воспитания, умелого планирования воспитательной работы, адекватного подбора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видов, форм и содержания совместной деятельности с обучающимися,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коллегами,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социальными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партнёрами);</w:t>
      </w:r>
    </w:p>
    <w:p>
      <w:pPr>
        <w:numPr>
          <w:ilvl w:val="0"/>
          <w:numId w:val="404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распределённая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ответственность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личностного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ориентирует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понимание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того,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что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личностное развитие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—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это результат как организованного социального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(в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общеобразовательная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участвует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наряду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другими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социальными  институтами),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так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стихийной</w:t>
      </w:r>
      <w:r>
        <w:rPr>
          <w:rFonts w:ascii="Times New Roman" w:hAnsi="Times New Roman" w:cs="Times New Roman" w:eastAsia="Times New Roman"/>
          <w:color w:val="auto"/>
          <w:spacing w:val="2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социализации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саморазвития.</w:t>
      </w:r>
    </w:p>
    <w:p>
      <w:pPr>
        <w:spacing w:before="0" w:after="160" w:line="276"/>
        <w:ind w:right="-20" w:left="0" w:firstLine="567"/>
        <w:jc w:val="both"/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i/>
          <w:color w:val="auto"/>
          <w:spacing w:val="0"/>
          <w:position w:val="0"/>
          <w:sz w:val="24"/>
          <w:shd w:fill="auto" w:val="clear"/>
        </w:rPr>
        <w:t xml:space="preserve">Основные направления анализа воспитательного процесса:</w:t>
      </w:r>
    </w:p>
    <w:p>
      <w:pPr>
        <w:numPr>
          <w:ilvl w:val="0"/>
          <w:numId w:val="406"/>
        </w:numPr>
        <w:tabs>
          <w:tab w:val="left" w:pos="567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Результаты воспитания, социализации и саморазвития обучающихся.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Критерием, на основе которого осуществляется данный анализ, является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динамика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личностного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каждом</w:t>
      </w:r>
      <w:r>
        <w:rPr>
          <w:rFonts w:ascii="Times New Roman" w:hAnsi="Times New Roman" w:cs="Times New Roman" w:eastAsia="Times New Roman"/>
          <w:color w:val="auto"/>
          <w:spacing w:val="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классе.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 проводится классными руководителями вместе с заместителем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 воспитательной  работе  (советником  директора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воспитанию,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педагогом-психологом,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социальным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педагогом при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наличии) с последующим обсуждением результатов на методическом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объединении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руководителей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или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педагогическом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совете.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Основным способом получения информации о результатах воспитания, социализации и саморазвития обучающихся является педагогическое наблюдение. Внимание педагогов сосредотачивается на вопросах: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какие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проблемы,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затруднения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личностном</w:t>
      </w:r>
      <w:r>
        <w:rPr>
          <w:rFonts w:ascii="Times New Roman" w:hAnsi="Times New Roman" w:cs="Times New Roman" w:eastAsia="Times New Roman"/>
          <w:color w:val="auto"/>
          <w:spacing w:val="-1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развитии</w:t>
      </w:r>
      <w:r>
        <w:rPr>
          <w:rFonts w:ascii="Times New Roman" w:hAnsi="Times New Roman" w:cs="Times New Roman" w:eastAsia="Times New Roman"/>
          <w:color w:val="auto"/>
          <w:spacing w:val="-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-7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удалось решить за прошедший учебный год; какие проблемы, затруднения решить не удалось и почему; какие новые проблемы, трудности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появились,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над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чем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предстоит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работать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педагогическому</w:t>
      </w:r>
      <w:r>
        <w:rPr>
          <w:rFonts w:ascii="Times New Roman" w:hAnsi="Times New Roman" w:cs="Times New Roman" w:eastAsia="Times New Roman"/>
          <w:color w:val="auto"/>
          <w:spacing w:val="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коллективу.</w:t>
      </w:r>
    </w:p>
    <w:p>
      <w:pPr>
        <w:numPr>
          <w:ilvl w:val="0"/>
          <w:numId w:val="408"/>
        </w:numPr>
        <w:tabs>
          <w:tab w:val="left" w:pos="709" w:leader="none"/>
          <w:tab w:val="left" w:pos="851" w:leader="none"/>
        </w:tabs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Состояние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совместной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32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33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взрослых.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Критерием, на основе которого осуществляется данный анализ, является наличие интересной, событийно насыщенной и личностно развивающей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совместной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</w:t>
      </w:r>
      <w:r>
        <w:rPr>
          <w:rFonts w:ascii="Times New Roman" w:hAnsi="Times New Roman" w:cs="Times New Roman" w:eastAsia="Times New Roman"/>
          <w:color w:val="auto"/>
          <w:spacing w:val="14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1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взрослых.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Анализ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проводится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заместителем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воспитательной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(советником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директора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  воспитанию,  педагогом-психологом, социальным педагогом, при наличии), классными руководителями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 привлечением актива родителей (законных представителей) обучающихся,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актива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совета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обучающихся.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Способами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получения</w:t>
      </w:r>
      <w:r>
        <w:rPr>
          <w:rFonts w:ascii="Times New Roman" w:hAnsi="Times New Roman" w:cs="Times New Roman" w:eastAsia="Times New Roman"/>
          <w:color w:val="auto"/>
          <w:spacing w:val="2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информации о состоянии организуемой совместной деятельности обучающихся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руководителей или педагогическом совете. Внимание сосредоточива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ет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я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а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вопросах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,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связанны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-3"/>
          <w:position w:val="0"/>
          <w:sz w:val="24"/>
          <w:shd w:fill="auto" w:val="clear"/>
        </w:rPr>
        <w:t xml:space="preserve">к</w:t>
      </w:r>
      <w:r>
        <w:rPr>
          <w:rFonts w:ascii="Times New Roman" w:hAnsi="Times New Roman" w:cs="Times New Roman" w:eastAsia="Times New Roman"/>
          <w:color w:val="auto"/>
          <w:spacing w:val="2"/>
          <w:position w:val="0"/>
          <w:sz w:val="24"/>
          <w:shd w:fill="auto" w:val="clear"/>
        </w:rPr>
        <w:t xml:space="preserve">ачество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</w:t>
      </w:r>
      <w:r>
        <w:rPr>
          <w:rFonts w:ascii="Times New Roman" w:hAnsi="Times New Roman" w:cs="Times New Roman" w:eastAsia="Times New Roman"/>
          <w:color w:val="auto"/>
          <w:spacing w:val="30"/>
          <w:position w:val="0"/>
          <w:sz w:val="24"/>
          <w:shd w:fill="auto" w:val="clear"/>
        </w:rPr>
        <w:t xml:space="preserve">: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воспитательного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урочной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организуемой</w:t>
      </w:r>
      <w:r>
        <w:rPr>
          <w:rFonts w:ascii="Times New Roman" w:hAnsi="Times New Roman" w:cs="Times New Roman" w:eastAsia="Times New Roman"/>
          <w:color w:val="auto"/>
          <w:spacing w:val="7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внеурочной</w:t>
      </w:r>
      <w:r>
        <w:rPr>
          <w:rFonts w:ascii="Times New Roman" w:hAnsi="Times New Roman" w:cs="Times New Roman" w:eastAsia="Times New Roman"/>
          <w:color w:val="auto"/>
          <w:spacing w:val="7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7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проводимых</w:t>
      </w:r>
      <w:r>
        <w:rPr>
          <w:rFonts w:ascii="Times New Roman" w:hAnsi="Times New Roman" w:cs="Times New Roman" w:eastAsia="Times New Roman"/>
          <w:color w:val="auto"/>
          <w:spacing w:val="5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общешкольных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основных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дел,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классных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руководителей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их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классов;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внешкольных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мероприятий;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создания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поддержки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предметно-пространственной</w:t>
      </w:r>
      <w:r>
        <w:rPr>
          <w:rFonts w:ascii="Times New Roman" w:hAnsi="Times New Roman" w:cs="Times New Roman" w:eastAsia="Times New Roman"/>
          <w:color w:val="auto"/>
          <w:spacing w:val="6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среды;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взаимодействия</w:t>
      </w:r>
      <w:r>
        <w:rPr>
          <w:rFonts w:ascii="Times New Roman" w:hAnsi="Times New Roman" w:cs="Times New Roman" w:eastAsia="Times New Roman"/>
          <w:color w:val="auto"/>
          <w:spacing w:val="45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родительским</w:t>
      </w:r>
      <w:r>
        <w:rPr>
          <w:rFonts w:ascii="Times New Roman" w:hAnsi="Times New Roman" w:cs="Times New Roman" w:eastAsia="Times New Roman"/>
          <w:color w:val="auto"/>
          <w:spacing w:val="4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сообществом;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6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ученического</w:t>
      </w:r>
      <w:r>
        <w:rPr>
          <w:rFonts w:ascii="Times New Roman" w:hAnsi="Times New Roman" w:cs="Times New Roman" w:eastAsia="Times New Roman"/>
          <w:color w:val="auto"/>
          <w:spacing w:val="6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самоуправления;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профилактике</w:t>
      </w:r>
      <w:r>
        <w:rPr>
          <w:rFonts w:ascii="Times New Roman" w:hAnsi="Times New Roman" w:cs="Times New Roman" w:eastAsia="Times New Roman"/>
          <w:color w:val="auto"/>
          <w:spacing w:val="5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</w:t>
      </w:r>
      <w:r>
        <w:rPr>
          <w:rFonts w:ascii="Times New Roman" w:hAnsi="Times New Roman" w:cs="Times New Roman" w:eastAsia="Times New Roman"/>
          <w:color w:val="auto"/>
          <w:spacing w:val="4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безопасности;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реализации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потенциала</w:t>
      </w:r>
      <w:r>
        <w:rPr>
          <w:rFonts w:ascii="Times New Roman" w:hAnsi="Times New Roman" w:cs="Times New Roman" w:eastAsia="Times New Roman"/>
          <w:color w:val="auto"/>
          <w:spacing w:val="58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социального</w:t>
      </w:r>
      <w:r>
        <w:rPr>
          <w:rFonts w:ascii="Times New Roman" w:hAnsi="Times New Roman" w:cs="Times New Roman" w:eastAsia="Times New Roman"/>
          <w:color w:val="auto"/>
          <w:spacing w:val="5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партнёрства;</w:t>
      </w:r>
    </w:p>
    <w:p>
      <w:pPr>
        <w:numPr>
          <w:ilvl w:val="0"/>
          <w:numId w:val="410"/>
        </w:numPr>
        <w:tabs>
          <w:tab w:val="left" w:pos="567" w:leader="none"/>
        </w:tabs>
        <w:spacing w:before="0" w:after="0" w:line="276"/>
        <w:ind w:right="-20" w:left="0" w:firstLine="284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деятельности</w:t>
      </w:r>
      <w:r>
        <w:rPr>
          <w:rFonts w:ascii="Times New Roman" w:hAnsi="Times New Roman" w:cs="Times New Roman" w:eastAsia="Times New Roman"/>
          <w:color w:val="auto"/>
          <w:spacing w:val="69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профориентации</w:t>
      </w:r>
      <w:r>
        <w:rPr>
          <w:rFonts w:ascii="Times New Roman" w:hAnsi="Times New Roman" w:cs="Times New Roman" w:eastAsia="Times New Roman"/>
          <w:color w:val="auto"/>
          <w:spacing w:val="7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обучающихся;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Итогом самоанализа является перечень выявленных проблем, над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решением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которых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предстоит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работать</w:t>
      </w:r>
      <w:r>
        <w:rPr>
          <w:rFonts w:ascii="Times New Roman" w:hAnsi="Times New Roman" w:cs="Times New Roman" w:eastAsia="Times New Roman"/>
          <w:color w:val="auto"/>
          <w:spacing w:val="1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педагогическому</w:t>
      </w:r>
      <w:r>
        <w:rPr>
          <w:rFonts w:ascii="Times New Roman" w:hAnsi="Times New Roman" w:cs="Times New Roman" w:eastAsia="Times New Roman"/>
          <w:color w:val="auto"/>
          <w:spacing w:val="16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коллективу.</w:t>
      </w:r>
    </w:p>
    <w:p>
      <w:pPr>
        <w:spacing w:before="0" w:after="0" w:line="276"/>
        <w:ind w:right="-20" w:left="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</w:t>
      </w:r>
      <w:r>
        <w:rPr>
          <w:rFonts w:ascii="Times New Roman" w:hAnsi="Times New Roman" w:cs="Times New Roman" w:eastAsia="Times New Roman"/>
          <w:color w:val="auto"/>
          <w:spacing w:val="1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учебного года, рассматриваются и утверждаются педагогическим советом или иным коллегиальным органом управления в общеобразовательной</w:t>
      </w:r>
      <w:r>
        <w:rPr>
          <w:rFonts w:ascii="Times New Roman" w:hAnsi="Times New Roman" w:cs="Times New Roman" w:eastAsia="Times New Roman"/>
          <w:color w:val="auto"/>
          <w:spacing w:val="7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организации.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abstractNum w:abstractNumId="222">
    <w:lvl w:ilvl="0">
      <w:start w:val="1"/>
      <w:numFmt w:val="bullet"/>
      <w:lvlText w:val="•"/>
    </w:lvl>
  </w:abstractNum>
  <w:abstractNum w:abstractNumId="228">
    <w:lvl w:ilvl="0">
      <w:start w:val="1"/>
      <w:numFmt w:val="bullet"/>
      <w:lvlText w:val="•"/>
    </w:lvl>
  </w:abstractNum>
  <w:abstractNum w:abstractNumId="234">
    <w:lvl w:ilvl="0">
      <w:start w:val="1"/>
      <w:numFmt w:val="bullet"/>
      <w:lvlText w:val="•"/>
    </w:lvl>
  </w:abstractNum>
  <w:abstractNum w:abstractNumId="240">
    <w:lvl w:ilvl="0">
      <w:start w:val="1"/>
      <w:numFmt w:val="bullet"/>
      <w:lvlText w:val="•"/>
    </w:lvl>
  </w:abstractNum>
  <w:abstractNum w:abstractNumId="246">
    <w:lvl w:ilvl="0">
      <w:start w:val="1"/>
      <w:numFmt w:val="bullet"/>
      <w:lvlText w:val="•"/>
    </w:lvl>
  </w:abstractNum>
  <w:abstractNum w:abstractNumId="252">
    <w:lvl w:ilvl="0">
      <w:start w:val="1"/>
      <w:numFmt w:val="bullet"/>
      <w:lvlText w:val="•"/>
    </w:lvl>
  </w:abstractNum>
  <w:abstractNum w:abstractNumId="258">
    <w:lvl w:ilvl="0">
      <w:start w:val="1"/>
      <w:numFmt w:val="bullet"/>
      <w:lvlText w:val="•"/>
    </w:lvl>
  </w:abstractNum>
  <w:abstractNum w:abstractNumId="264">
    <w:lvl w:ilvl="0">
      <w:start w:val="1"/>
      <w:numFmt w:val="bullet"/>
      <w:lvlText w:val="•"/>
    </w:lvl>
  </w:abstractNum>
  <w:abstractNum w:abstractNumId="270">
    <w:lvl w:ilvl="0">
      <w:start w:val="1"/>
      <w:numFmt w:val="bullet"/>
      <w:lvlText w:val="•"/>
    </w:lvl>
  </w:abstractNum>
  <w:abstractNum w:abstractNumId="276">
    <w:lvl w:ilvl="0">
      <w:start w:val="1"/>
      <w:numFmt w:val="bullet"/>
      <w:lvlText w:val="•"/>
    </w:lvl>
  </w:abstractNum>
  <w:abstractNum w:abstractNumId="282">
    <w:lvl w:ilvl="0">
      <w:start w:val="1"/>
      <w:numFmt w:val="bullet"/>
      <w:lvlText w:val="•"/>
    </w:lvl>
  </w:abstractNum>
  <w:abstractNum w:abstractNumId="288">
    <w:lvl w:ilvl="0">
      <w:start w:val="1"/>
      <w:numFmt w:val="bullet"/>
      <w:lvlText w:val="•"/>
    </w:lvl>
  </w:abstractNum>
  <w:abstractNum w:abstractNumId="294">
    <w:lvl w:ilvl="0">
      <w:start w:val="1"/>
      <w:numFmt w:val="bullet"/>
      <w:lvlText w:val="•"/>
    </w:lvl>
  </w:abstractNum>
  <w:abstractNum w:abstractNumId="300">
    <w:lvl w:ilvl="0">
      <w:start w:val="1"/>
      <w:numFmt w:val="bullet"/>
      <w:lvlText w:val="•"/>
    </w:lvl>
  </w:abstractNum>
  <w:abstractNum w:abstractNumId="306">
    <w:lvl w:ilvl="0">
      <w:start w:val="1"/>
      <w:numFmt w:val="bullet"/>
      <w:lvlText w:val="•"/>
    </w:lvl>
  </w:abstractNum>
  <w:abstractNum w:abstractNumId="312">
    <w:lvl w:ilvl="0">
      <w:start w:val="1"/>
      <w:numFmt w:val="bullet"/>
      <w:lvlText w:val="•"/>
    </w:lvl>
  </w:abstractNum>
  <w:abstractNum w:abstractNumId="318">
    <w:lvl w:ilvl="0">
      <w:start w:val="1"/>
      <w:numFmt w:val="bullet"/>
      <w:lvlText w:val="•"/>
    </w:lvl>
  </w:abstractNum>
  <w:abstractNum w:abstractNumId="324">
    <w:lvl w:ilvl="0">
      <w:start w:val="1"/>
      <w:numFmt w:val="bullet"/>
      <w:lvlText w:val="•"/>
    </w:lvl>
  </w:abstractNum>
  <w:abstractNum w:abstractNumId="330">
    <w:lvl w:ilvl="0">
      <w:start w:val="1"/>
      <w:numFmt w:val="bullet"/>
      <w:lvlText w:val="•"/>
    </w:lvl>
  </w:abstractNum>
  <w:abstractNum w:abstractNumId="336">
    <w:lvl w:ilvl="0">
      <w:start w:val="1"/>
      <w:numFmt w:val="bullet"/>
      <w:lvlText w:val="•"/>
    </w:lvl>
  </w:abstractNum>
  <w:num w:numId="27">
    <w:abstractNumId w:val="336"/>
  </w:num>
  <w:num w:numId="184">
    <w:abstractNumId w:val="330"/>
  </w:num>
  <w:num w:numId="188">
    <w:abstractNumId w:val="324"/>
  </w:num>
  <w:num w:numId="192">
    <w:abstractNumId w:val="318"/>
  </w:num>
  <w:num w:numId="197">
    <w:abstractNumId w:val="312"/>
  </w:num>
  <w:num w:numId="200">
    <w:abstractNumId w:val="306"/>
  </w:num>
  <w:num w:numId="205">
    <w:abstractNumId w:val="300"/>
  </w:num>
  <w:num w:numId="209">
    <w:abstractNumId w:val="294"/>
  </w:num>
  <w:num w:numId="212">
    <w:abstractNumId w:val="288"/>
  </w:num>
  <w:num w:numId="220">
    <w:abstractNumId w:val="282"/>
  </w:num>
  <w:num w:numId="224">
    <w:abstractNumId w:val="276"/>
  </w:num>
  <w:num w:numId="230">
    <w:abstractNumId w:val="270"/>
  </w:num>
  <w:num w:numId="233">
    <w:abstractNumId w:val="264"/>
  </w:num>
  <w:num w:numId="237">
    <w:abstractNumId w:val="258"/>
  </w:num>
  <w:num w:numId="240">
    <w:abstractNumId w:val="252"/>
  </w:num>
  <w:num w:numId="244">
    <w:abstractNumId w:val="246"/>
  </w:num>
  <w:num w:numId="248">
    <w:abstractNumId w:val="240"/>
  </w:num>
  <w:num w:numId="263">
    <w:abstractNumId w:val="234"/>
  </w:num>
  <w:num w:numId="270">
    <w:abstractNumId w:val="228"/>
  </w:num>
  <w:num w:numId="274">
    <w:abstractNumId w:val="222"/>
  </w:num>
  <w:num w:numId="278">
    <w:abstractNumId w:val="216"/>
  </w:num>
  <w:num w:numId="280">
    <w:abstractNumId w:val="210"/>
  </w:num>
  <w:num w:numId="285">
    <w:abstractNumId w:val="204"/>
  </w:num>
  <w:num w:numId="288">
    <w:abstractNumId w:val="198"/>
  </w:num>
  <w:num w:numId="290">
    <w:abstractNumId w:val="192"/>
  </w:num>
  <w:num w:numId="292">
    <w:abstractNumId w:val="186"/>
  </w:num>
  <w:num w:numId="294">
    <w:abstractNumId w:val="180"/>
  </w:num>
  <w:num w:numId="299">
    <w:abstractNumId w:val="174"/>
  </w:num>
  <w:num w:numId="304">
    <w:abstractNumId w:val="168"/>
  </w:num>
  <w:num w:numId="308">
    <w:abstractNumId w:val="162"/>
  </w:num>
  <w:num w:numId="310">
    <w:abstractNumId w:val="156"/>
  </w:num>
  <w:num w:numId="312">
    <w:abstractNumId w:val="150"/>
  </w:num>
  <w:num w:numId="314">
    <w:abstractNumId w:val="144"/>
  </w:num>
  <w:num w:numId="321">
    <w:abstractNumId w:val="138"/>
  </w:num>
  <w:num w:numId="325">
    <w:abstractNumId w:val="132"/>
  </w:num>
  <w:num w:numId="327">
    <w:abstractNumId w:val="126"/>
  </w:num>
  <w:num w:numId="330">
    <w:abstractNumId w:val="120"/>
  </w:num>
  <w:num w:numId="332">
    <w:abstractNumId w:val="114"/>
  </w:num>
  <w:num w:numId="338">
    <w:abstractNumId w:val="108"/>
  </w:num>
  <w:num w:numId="349">
    <w:abstractNumId w:val="102"/>
  </w:num>
  <w:num w:numId="353">
    <w:abstractNumId w:val="96"/>
  </w:num>
  <w:num w:numId="358">
    <w:abstractNumId w:val="90"/>
  </w:num>
  <w:num w:numId="361">
    <w:abstractNumId w:val="84"/>
  </w:num>
  <w:num w:numId="365">
    <w:abstractNumId w:val="78"/>
  </w:num>
  <w:num w:numId="372">
    <w:abstractNumId w:val="72"/>
  </w:num>
  <w:num w:numId="380">
    <w:abstractNumId w:val="66"/>
  </w:num>
  <w:num w:numId="382">
    <w:abstractNumId w:val="60"/>
  </w:num>
  <w:num w:numId="384">
    <w:abstractNumId w:val="54"/>
  </w:num>
  <w:num w:numId="390">
    <w:abstractNumId w:val="48"/>
  </w:num>
  <w:num w:numId="392">
    <w:abstractNumId w:val="42"/>
  </w:num>
  <w:num w:numId="395">
    <w:abstractNumId w:val="36"/>
  </w:num>
  <w:num w:numId="398">
    <w:abstractNumId w:val="30"/>
  </w:num>
  <w:num w:numId="402">
    <w:abstractNumId w:val="24"/>
  </w:num>
  <w:num w:numId="404">
    <w:abstractNumId w:val="18"/>
  </w:num>
  <w:num w:numId="406">
    <w:abstractNumId w:val="12"/>
  </w:num>
  <w:num w:numId="408">
    <w:abstractNumId w:val="6"/>
  </w:num>
  <w:num w:numId="410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embeddings/oleObject1.bin" Id="docRId3" Type="http://schemas.openxmlformats.org/officeDocument/2006/relationships/oleObject" /><Relationship Target="numbering.xml" Id="docRId7" Type="http://schemas.openxmlformats.org/officeDocument/2006/relationships/numbering" /><Relationship Target="embeddings/oleObject0.bin" Id="docRId0" Type="http://schemas.openxmlformats.org/officeDocument/2006/relationships/oleObject" /><Relationship TargetMode="External" Target="https://www.menobr.ru/article/37123-qqe-16-m8-proforientatsionnaya-rabota-v-shkole" Id="docRId2" Type="http://schemas.openxmlformats.org/officeDocument/2006/relationships/hyperlink" /><Relationship Target="media/image1.wmf" Id="docRId4" Type="http://schemas.openxmlformats.org/officeDocument/2006/relationships/image" /><Relationship Target="media/image2.wmf" Id="docRId6" Type="http://schemas.openxmlformats.org/officeDocument/2006/relationships/image" /><Relationship Target="styles.xml" Id="docRId8" Type="http://schemas.openxmlformats.org/officeDocument/2006/relationships/styles" /><Relationship Target="media/image0.wmf" Id="docRId1" Type="http://schemas.openxmlformats.org/officeDocument/2006/relationships/image" /><Relationship Target="embeddings/oleObject2.bin" Id="docRId5" Type="http://schemas.openxmlformats.org/officeDocument/2006/relationships/oleObject" /></Relationships>
</file>